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E0EC5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0E696CA4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D799795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CB91E53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24CD1EE9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6C27926E" w14:textId="77777777" w:rsidR="00AD7EB1" w:rsidRPr="009A0620" w:rsidRDefault="00AD7EB1" w:rsidP="00AD7E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4529723B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62102D67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121246E8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36DE5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FC98F4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E84B152" w14:textId="77777777" w:rsidR="00C82090" w:rsidRPr="00C82090" w:rsidRDefault="008674D4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 w:rsidR="00C82090" w:rsidRPr="00C82090">
        <w:rPr>
          <w:rFonts w:ascii="Times New Roman" w:hAnsi="Times New Roman"/>
          <w:b/>
          <w:sz w:val="28"/>
          <w:szCs w:val="28"/>
        </w:rPr>
        <w:t>Костин А.А., Борисов О.И.,</w:t>
      </w:r>
    </w:p>
    <w:p w14:paraId="139340D4" w14:textId="77777777" w:rsidR="003C3D9F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132AB4A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61F20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8F5562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324B7BF" w14:textId="2CCE2D98" w:rsidR="003C3D9F" w:rsidRPr="007A67D0" w:rsidRDefault="003C3D9F" w:rsidP="00C12A9C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Программа научно-исследовательскоЙ работы</w:t>
      </w:r>
    </w:p>
    <w:p w14:paraId="72A9F56C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3924AB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440BED1" w14:textId="77777777" w:rsidR="008674D4" w:rsidRPr="002D1039" w:rsidRDefault="00C82090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2090">
        <w:rPr>
          <w:rFonts w:ascii="Times New Roman" w:hAnsi="Times New Roman" w:cs="Times New Roman"/>
          <w:sz w:val="28"/>
          <w:szCs w:val="28"/>
        </w:rPr>
        <w:t>38.03.01</w:t>
      </w:r>
      <w:r w:rsidRPr="00C82090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="008674D4" w:rsidRPr="002D1039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12E513CC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53B649D" w14:textId="1BA23B77" w:rsidR="00C82090" w:rsidRDefault="00C82090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9D017ED" w14:textId="3BD676CF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D98A9A2" w14:textId="0D9B3E9E" w:rsidR="00C12A9C" w:rsidRDefault="00C12A9C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7BDE71A" w14:textId="7329FB3F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C989454" w14:textId="65F28881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46BA876" w14:textId="40A69A79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280E46E" w14:textId="0C99B6E7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00A7997" w14:textId="5A0A24BC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2302107" w14:textId="15BBD82B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260B885" w14:textId="77777777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B99369F" w14:textId="4372A517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0344464" w14:textId="77777777" w:rsidR="00891B0D" w:rsidRPr="007A67D0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28FA489" w14:textId="1E4FB986" w:rsidR="00361190" w:rsidRPr="007A67D0" w:rsidRDefault="000348F4" w:rsidP="000348F4">
      <w:pPr>
        <w:pStyle w:val="1"/>
        <w:spacing w:before="0" w:after="0"/>
        <w:ind w:right="-428" w:firstLine="3544"/>
        <w:rPr>
          <w:rFonts w:ascii="Times New Roman" w:hAnsi="Times New Roman"/>
          <w:sz w:val="28"/>
          <w:szCs w:val="28"/>
        </w:rPr>
      </w:pPr>
      <w:r w:rsidRPr="007A67D0">
        <w:rPr>
          <w:rFonts w:ascii="Times New Roman" w:hAnsi="Times New Roman"/>
          <w:sz w:val="28"/>
          <w:szCs w:val="28"/>
        </w:rPr>
        <w:t>М</w:t>
      </w:r>
      <w:r w:rsidR="00D820AA">
        <w:rPr>
          <w:rFonts w:ascii="Times New Roman" w:hAnsi="Times New Roman"/>
          <w:sz w:val="28"/>
          <w:szCs w:val="28"/>
        </w:rPr>
        <w:t>осква 2022</w:t>
      </w:r>
    </w:p>
    <w:p w14:paraId="0BA8233E" w14:textId="77777777" w:rsidR="000348F4" w:rsidRPr="007A67D0" w:rsidRDefault="000348F4" w:rsidP="000348F4"/>
    <w:p w14:paraId="21AABECF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2E66BE60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6A2450A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A3F5426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3A8BDC2B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228A3776" w14:textId="77777777" w:rsidR="00AD7EB1" w:rsidRPr="009A0620" w:rsidRDefault="00AD7EB1" w:rsidP="00AD7E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B7E7B8A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2E563686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56017FCB" w14:textId="06618344" w:rsidR="00891B0D" w:rsidRPr="00826E7A" w:rsidRDefault="00891B0D" w:rsidP="001D562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C12A9C" w:rsidRPr="00BA7DE8" w14:paraId="4CFF2C3D" w14:textId="77777777" w:rsidTr="007D0C23">
        <w:trPr>
          <w:trHeight w:val="2739"/>
        </w:trPr>
        <w:tc>
          <w:tcPr>
            <w:tcW w:w="4962" w:type="dxa"/>
          </w:tcPr>
          <w:p w14:paraId="5A16660F" w14:textId="77777777" w:rsidR="00C12A9C" w:rsidRPr="002D1039" w:rsidRDefault="00C12A9C" w:rsidP="007D0C23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2856312E" w14:textId="77777777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0DA9827D" w14:textId="77777777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3AFFA18B" w14:textId="77777777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BE52ACF" w14:textId="46D540CD" w:rsidR="00C12A9C" w:rsidRDefault="00C12A9C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Е.А. Каменева</w:t>
            </w:r>
          </w:p>
          <w:p w14:paraId="21A834D2" w14:textId="4F553D6D" w:rsidR="00C12A9C" w:rsidRPr="00BA7DE8" w:rsidRDefault="00B8207F" w:rsidP="007D0C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«24» мая 2022 г.</w:t>
            </w:r>
          </w:p>
        </w:tc>
      </w:tr>
    </w:tbl>
    <w:p w14:paraId="7DCCD55F" w14:textId="39A92741" w:rsidR="008674D4" w:rsidRPr="002D1039" w:rsidRDefault="008674D4" w:rsidP="001D56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62F5D08" w14:textId="77777777" w:rsidR="00C82090" w:rsidRPr="00C82090" w:rsidRDefault="00C82090" w:rsidP="001D56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 w:rsidRPr="00C82090">
        <w:rPr>
          <w:rFonts w:ascii="Times New Roman" w:hAnsi="Times New Roman"/>
          <w:b/>
          <w:sz w:val="28"/>
          <w:szCs w:val="28"/>
        </w:rPr>
        <w:t>Костин А.А., Борисов О.И.,</w:t>
      </w:r>
    </w:p>
    <w:p w14:paraId="4210F331" w14:textId="77777777" w:rsidR="00C82090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2173F1DF" w14:textId="08C099DD" w:rsidR="008674D4" w:rsidRPr="007A67D0" w:rsidRDefault="008674D4" w:rsidP="001D5621">
      <w:pPr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</w:p>
    <w:p w14:paraId="025D48A7" w14:textId="2EE536AF" w:rsidR="008674D4" w:rsidRPr="001A7422" w:rsidRDefault="008674D4" w:rsidP="00C12A9C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  <w:r w:rsidRPr="001A7422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4FB8D10F" w14:textId="77777777" w:rsidR="00C82090" w:rsidRPr="001A7422" w:rsidRDefault="00C82090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7422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28D834DC" w14:textId="2B10FDF4" w:rsidR="00C82090" w:rsidRDefault="00C82090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7422">
        <w:rPr>
          <w:rFonts w:ascii="Times New Roman" w:hAnsi="Times New Roman" w:cs="Times New Roman"/>
          <w:sz w:val="28"/>
          <w:szCs w:val="28"/>
        </w:rPr>
        <w:t>38.03.01</w:t>
      </w:r>
      <w:r w:rsidRPr="001A7422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Pr="001A7422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45EB3A3B" w14:textId="2FF18CB0" w:rsidR="00AE7DD7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AF1866" w14:textId="7DE51527" w:rsidR="00AE7DD7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696CC8" w14:textId="77777777" w:rsidR="00AE7DD7" w:rsidRPr="001A7422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93C1F4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>налогов и налогового администрирования</w:t>
      </w:r>
    </w:p>
    <w:p w14:paraId="2E848C93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13 от 27 апреля 2022 г.</w:t>
      </w:r>
    </w:p>
    <w:p w14:paraId="2E11C290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7A61DC03" w14:textId="77777777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174246CB" w14:textId="21038F5C" w:rsidR="00C12A9C" w:rsidRPr="003449E5" w:rsidRDefault="00C12A9C" w:rsidP="00C12A9C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19 от 1</w:t>
      </w:r>
      <w:r w:rsidR="00B333F5">
        <w:rPr>
          <w:rFonts w:ascii="Times New Roman" w:eastAsia="Calibri" w:hAnsi="Times New Roman" w:cs="Times New Roman"/>
          <w:i/>
          <w:sz w:val="26"/>
          <w:szCs w:val="26"/>
        </w:rPr>
        <w:t>7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 xml:space="preserve"> мая 2022 г.</w:t>
      </w:r>
    </w:p>
    <w:p w14:paraId="1C2CAB88" w14:textId="77777777" w:rsidR="00D820AA" w:rsidRDefault="00D820AA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C455F67" w14:textId="503E104A" w:rsidR="001D5621" w:rsidRDefault="001D562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803BA20" w14:textId="09EA71ED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2214CF8" w14:textId="69121822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634B294" w14:textId="25EF6FA1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F931AAD" w14:textId="46FED1B0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93779C" w14:textId="78E01CD3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BEB32D" w14:textId="6F63524E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596CA3" w14:textId="77777777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76701B0" w14:textId="77777777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B89E57" w14:textId="76FB976E" w:rsidR="009F44DD" w:rsidRDefault="008674D4" w:rsidP="008674D4">
      <w:pPr>
        <w:jc w:val="center"/>
        <w:rPr>
          <w:rFonts w:ascii="Times New Roman" w:hAnsi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C12A9C">
        <w:rPr>
          <w:rFonts w:ascii="Times New Roman" w:hAnsi="Times New Roman" w:cs="Times New Roman"/>
          <w:b/>
          <w:sz w:val="28"/>
          <w:szCs w:val="28"/>
        </w:rPr>
        <w:t>2</w:t>
      </w:r>
      <w:r w:rsidR="009F44DD">
        <w:rPr>
          <w:rFonts w:ascii="Times New Roman" w:hAnsi="Times New Roman"/>
          <w:b/>
          <w:sz w:val="28"/>
          <w:szCs w:val="28"/>
        </w:rPr>
        <w:br w:type="page"/>
      </w:r>
    </w:p>
    <w:p w14:paraId="399DEEFE" w14:textId="77777777" w:rsidR="00850491" w:rsidRPr="00850491" w:rsidRDefault="00850491" w:rsidP="008504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49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  <w:lang w:eastAsia="ru-RU"/>
        </w:rPr>
      </w:sdtEndPr>
      <w:sdtContent>
        <w:p w14:paraId="6FF9ED1F" w14:textId="49E478E0" w:rsidR="00850491" w:rsidRPr="008507C4" w:rsidRDefault="00850491" w:rsidP="008507C4">
          <w:pPr>
            <w:pStyle w:val="afb"/>
            <w:jc w:val="both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begin"/>
          </w:r>
          <w:r w:rsidRPr="00B87088">
            <w:instrText xml:space="preserve"> TOC \o "1-3" \h \z \u </w:instrText>
          </w: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separate"/>
          </w:r>
          <w:hyperlink w:anchor="_Toc5349410" w:history="1">
            <w:r w:rsidRPr="008507C4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87CCA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..</w:t>
            </w:r>
            <w:r w:rsidRPr="008507C4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</w:hyperlink>
          <w:r w:rsidR="00AE7DD7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>3</w:t>
          </w:r>
        </w:p>
        <w:p w14:paraId="620ABE2A" w14:textId="16748408" w:rsidR="00850491" w:rsidRPr="008507C4" w:rsidRDefault="005953BD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1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2. Место НИР в структуре образовательной программы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13</w:t>
          </w:r>
        </w:p>
        <w:p w14:paraId="512E2D7E" w14:textId="269485C0" w:rsidR="00850491" w:rsidRPr="008507C4" w:rsidRDefault="005953BD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2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14</w:t>
          </w:r>
        </w:p>
        <w:p w14:paraId="73942B9D" w14:textId="5ECE1E09" w:rsidR="00850491" w:rsidRPr="008507C4" w:rsidRDefault="005953BD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3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4. Содержание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15</w:t>
          </w:r>
        </w:p>
        <w:p w14:paraId="165A1502" w14:textId="1A2DCCF2" w:rsidR="00850491" w:rsidRPr="008507C4" w:rsidRDefault="005953BD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7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23</w:t>
          </w:r>
        </w:p>
        <w:p w14:paraId="18E4A1A8" w14:textId="18045DD7" w:rsidR="00850491" w:rsidRPr="008507C4" w:rsidRDefault="005953BD" w:rsidP="008507C4">
          <w:pPr>
            <w:pStyle w:val="13"/>
            <w:tabs>
              <w:tab w:val="left" w:pos="440"/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21" w:history="1"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6.</w:t>
            </w:r>
            <w:r w:rsidR="00850491" w:rsidRPr="008507C4">
              <w:rPr>
                <w:rFonts w:eastAsiaTheme="minorEastAsia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AE7DD7">
            <w:rPr>
              <w:noProof/>
              <w:color w:val="000000" w:themeColor="text1"/>
              <w:sz w:val="28"/>
              <w:szCs w:val="28"/>
            </w:rPr>
            <w:t>25</w:t>
          </w:r>
        </w:p>
        <w:p w14:paraId="3AF71594" w14:textId="4F49A0F0" w:rsidR="000348F4" w:rsidRPr="007A67D0" w:rsidRDefault="00850491" w:rsidP="00850491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bookmarkEnd w:id="0"/>
    <w:p w14:paraId="586BD768" w14:textId="77777777" w:rsidR="001A7422" w:rsidRDefault="001A7422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3D9CF8" w14:textId="448FB6FD" w:rsidR="00D26082" w:rsidRPr="00D26082" w:rsidRDefault="008674D4" w:rsidP="00D26082">
      <w:pPr>
        <w:pStyle w:val="1"/>
        <w:numPr>
          <w:ilvl w:val="0"/>
          <w:numId w:val="1"/>
        </w:numPr>
        <w:tabs>
          <w:tab w:val="left" w:pos="0"/>
          <w:tab w:val="left" w:pos="284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39D9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r w:rsidR="00D26082" w:rsidRPr="00D26082">
        <w:t xml:space="preserve"> </w:t>
      </w:r>
    </w:p>
    <w:p w14:paraId="2CBBAAFD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Выполнение научно-исследовательской работы (далее - НИР) студентами имеет следующую цель: 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69B7E08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Задачами НИР являются: </w:t>
      </w:r>
    </w:p>
    <w:p w14:paraId="063ED5BF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 </w:t>
      </w:r>
    </w:p>
    <w:p w14:paraId="339AB5E3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 </w:t>
      </w:r>
    </w:p>
    <w:p w14:paraId="51409377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 </w:t>
      </w:r>
    </w:p>
    <w:p w14:paraId="35661971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 </w:t>
      </w:r>
    </w:p>
    <w:p w14:paraId="63F4D101" w14:textId="6A63DE83" w:rsidR="00D53B5F" w:rsidRPr="001A7422" w:rsidRDefault="00D26082" w:rsidP="001A7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082">
        <w:rPr>
          <w:rFonts w:ascii="Times New Roman" w:hAnsi="Times New Roman"/>
          <w:sz w:val="28"/>
        </w:rPr>
        <w:t xml:space="preserve">Учебно-научный семинар (далее - УНС) является аудиторной формой НИР. НИР направлена на формирование следующих компетенций, </w:t>
      </w:r>
      <w:r w:rsidRPr="001A7422">
        <w:rPr>
          <w:rFonts w:ascii="Times New Roman" w:hAnsi="Times New Roman"/>
          <w:sz w:val="28"/>
        </w:rPr>
        <w:t>предусмотренных образовательным стандарт</w:t>
      </w:r>
      <w:r w:rsidR="00D53B5F" w:rsidRPr="001A7422">
        <w:rPr>
          <w:rFonts w:ascii="Times New Roman" w:hAnsi="Times New Roman"/>
          <w:sz w:val="28"/>
        </w:rPr>
        <w:t xml:space="preserve">ом Финансового университета по </w:t>
      </w:r>
      <w:r w:rsidRPr="001A7422">
        <w:rPr>
          <w:rFonts w:ascii="Times New Roman" w:hAnsi="Times New Roman"/>
          <w:sz w:val="28"/>
        </w:rPr>
        <w:t xml:space="preserve"> направлению подготовки </w:t>
      </w:r>
      <w:r w:rsidR="00D53B5F" w:rsidRPr="001A7422">
        <w:rPr>
          <w:rFonts w:ascii="Times New Roman" w:hAnsi="Times New Roman"/>
          <w:sz w:val="28"/>
        </w:rPr>
        <w:t>38.03.01 «Экономика»,</w:t>
      </w:r>
      <w:r w:rsidR="001A7422">
        <w:rPr>
          <w:rFonts w:ascii="Times New Roman" w:hAnsi="Times New Roman"/>
          <w:sz w:val="28"/>
        </w:rPr>
        <w:t xml:space="preserve"> </w:t>
      </w:r>
      <w:r w:rsidR="00D53B5F" w:rsidRPr="001A7422">
        <w:rPr>
          <w:rFonts w:ascii="Times New Roman" w:hAnsi="Times New Roman"/>
          <w:sz w:val="28"/>
        </w:rPr>
        <w:t>о</w:t>
      </w:r>
      <w:r w:rsidR="00D53B5F" w:rsidRPr="001A7422">
        <w:rPr>
          <w:rFonts w:ascii="Times New Roman" w:hAnsi="Times New Roman" w:cs="Times New Roman"/>
          <w:sz w:val="28"/>
          <w:szCs w:val="28"/>
        </w:rPr>
        <w:t>бразовательная программа:</w:t>
      </w:r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r w:rsidR="00D820AA" w:rsidRPr="00D820AA">
        <w:rPr>
          <w:rFonts w:ascii="Times New Roman" w:hAnsi="Times New Roman" w:cs="Times New Roman"/>
          <w:sz w:val="28"/>
          <w:szCs w:val="28"/>
        </w:rPr>
        <w:t xml:space="preserve">«Международный бизнес: налоги и аналитика/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lastRenderedPageBreak/>
        <w:t>and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In</w:t>
      </w:r>
      <w:r w:rsidR="00D820AA">
        <w:rPr>
          <w:rFonts w:ascii="Times New Roman" w:hAnsi="Times New Roman" w:cs="Times New Roman"/>
          <w:sz w:val="28"/>
          <w:szCs w:val="28"/>
        </w:rPr>
        <w:t>ternational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>»</w:t>
      </w:r>
      <w:r w:rsidR="00D53B5F" w:rsidRPr="001A7422">
        <w:rPr>
          <w:rFonts w:ascii="Times New Roman" w:hAnsi="Times New Roman" w:cs="Times New Roman"/>
          <w:sz w:val="28"/>
          <w:szCs w:val="28"/>
        </w:rPr>
        <w:t xml:space="preserve">, </w:t>
      </w:r>
      <w:r w:rsidR="00FE789D" w:rsidRPr="001A7422">
        <w:rPr>
          <w:rFonts w:ascii="Times New Roman" w:hAnsi="Times New Roman" w:cs="Times New Roman"/>
          <w:sz w:val="28"/>
          <w:szCs w:val="28"/>
        </w:rPr>
        <w:t>о</w:t>
      </w:r>
      <w:r w:rsidR="00D53B5F" w:rsidRPr="001A7422">
        <w:rPr>
          <w:rFonts w:ascii="Times New Roman" w:hAnsi="Times New Roman" w:cs="Times New Roman"/>
          <w:sz w:val="28"/>
          <w:szCs w:val="28"/>
        </w:rPr>
        <w:t xml:space="preserve">бразовательная программа: </w:t>
      </w:r>
      <w:r w:rsidR="00D820AA" w:rsidRPr="00D820AA">
        <w:rPr>
          <w:rFonts w:ascii="Times New Roman" w:hAnsi="Times New Roman" w:cs="Times New Roman"/>
          <w:sz w:val="28"/>
          <w:szCs w:val="28"/>
        </w:rPr>
        <w:t>«Бизнес-анализ, налоги и аудит», профили «Международное налогообложение и таможенное регулирование», «Налоги и бизнес»</w:t>
      </w:r>
      <w:r w:rsidR="000940AE">
        <w:rPr>
          <w:rFonts w:ascii="Times New Roman" w:hAnsi="Times New Roman" w:cs="Times New Roman"/>
          <w:sz w:val="28"/>
          <w:szCs w:val="28"/>
        </w:rPr>
        <w:t>, «Международное налогообложение».</w:t>
      </w:r>
    </w:p>
    <w:p w14:paraId="23E719A6" w14:textId="7EBBE531" w:rsidR="00D820AA" w:rsidRDefault="00CE39B3" w:rsidP="005953BD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A7422">
        <w:rPr>
          <w:rFonts w:ascii="Times New Roman" w:eastAsia="Times New Roman" w:hAnsi="Times New Roman"/>
          <w:b/>
          <w:sz w:val="28"/>
          <w:szCs w:val="28"/>
        </w:rPr>
        <w:t>Для направления подготовки 38.03.01 «Экономика»,</w:t>
      </w:r>
      <w:r w:rsidR="00FE789D" w:rsidRPr="001A7422">
        <w:rPr>
          <w:rFonts w:ascii="Times New Roman" w:eastAsia="Times New Roman" w:hAnsi="Times New Roman"/>
          <w:b/>
          <w:sz w:val="28"/>
          <w:szCs w:val="28"/>
        </w:rPr>
        <w:t xml:space="preserve"> образовательная программа: «</w:t>
      </w:r>
      <w:r w:rsidR="00D820AA" w:rsidRPr="00D820AA">
        <w:rPr>
          <w:rFonts w:ascii="Times New Roman" w:eastAsia="Times New Roman" w:hAnsi="Times New Roman"/>
          <w:b/>
          <w:sz w:val="28"/>
          <w:szCs w:val="28"/>
        </w:rPr>
        <w:t>Бизнес-анализ, налоги и аудит</w:t>
      </w:r>
      <w:r w:rsidR="00FE789D" w:rsidRPr="001A7422">
        <w:rPr>
          <w:rFonts w:ascii="Times New Roman" w:eastAsia="Times New Roman" w:hAnsi="Times New Roman"/>
          <w:b/>
          <w:sz w:val="28"/>
          <w:szCs w:val="28"/>
        </w:rPr>
        <w:t>», профиль</w:t>
      </w:r>
      <w:r w:rsidRPr="001A7422">
        <w:rPr>
          <w:rFonts w:ascii="Times New Roman" w:eastAsia="Times New Roman" w:hAnsi="Times New Roman"/>
          <w:b/>
          <w:sz w:val="28"/>
          <w:szCs w:val="28"/>
        </w:rPr>
        <w:t xml:space="preserve"> «</w:t>
      </w:r>
      <w:r w:rsidR="00D820AA" w:rsidRPr="00D820AA">
        <w:rPr>
          <w:rFonts w:ascii="Times New Roman" w:hAnsi="Times New Roman" w:cs="Times New Roman"/>
          <w:b/>
          <w:sz w:val="28"/>
          <w:szCs w:val="28"/>
        </w:rPr>
        <w:t>Налоги и бизнес</w:t>
      </w:r>
      <w:r w:rsidRPr="001A7422">
        <w:rPr>
          <w:rFonts w:ascii="Times New Roman" w:eastAsia="Times New Roman" w:hAnsi="Times New Roman"/>
          <w:b/>
          <w:sz w:val="28"/>
          <w:szCs w:val="28"/>
        </w:rPr>
        <w:t>»</w:t>
      </w:r>
      <w:r w:rsidR="005953BD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="005953BD" w:rsidRPr="000940AE">
        <w:rPr>
          <w:rFonts w:ascii="Times New Roman" w:eastAsia="Times New Roman" w:hAnsi="Times New Roman"/>
          <w:b/>
          <w:sz w:val="28"/>
          <w:szCs w:val="28"/>
        </w:rPr>
        <w:t>«Международное налогообложение».</w:t>
      </w:r>
    </w:p>
    <w:tbl>
      <w:tblPr>
        <w:tblStyle w:val="ab"/>
        <w:tblW w:w="9493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580"/>
        <w:gridCol w:w="3686"/>
      </w:tblGrid>
      <w:tr w:rsidR="00F34F39" w:rsidRPr="00EE4A83" w14:paraId="58E3D04B" w14:textId="77777777" w:rsidTr="001734B8">
        <w:tc>
          <w:tcPr>
            <w:tcW w:w="959" w:type="dxa"/>
          </w:tcPr>
          <w:p w14:paraId="3FA9D314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71136CFF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80" w:type="dxa"/>
          </w:tcPr>
          <w:p w14:paraId="11495E76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46B99707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47227" w:rsidRPr="00EE4A83" w14:paraId="5AB7E422" w14:textId="77777777" w:rsidTr="001734B8">
        <w:trPr>
          <w:trHeight w:val="1932"/>
        </w:trPr>
        <w:tc>
          <w:tcPr>
            <w:tcW w:w="959" w:type="dxa"/>
            <w:vMerge w:val="restart"/>
          </w:tcPr>
          <w:p w14:paraId="36BAA48A" w14:textId="77777777" w:rsidR="00747227" w:rsidRPr="0077780A" w:rsidRDefault="00747227" w:rsidP="00CE39B3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ПКН-1</w:t>
            </w:r>
          </w:p>
          <w:p w14:paraId="31470D10" w14:textId="77777777" w:rsidR="00747227" w:rsidRPr="0077780A" w:rsidRDefault="00747227" w:rsidP="00CE39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DCCEADE" w14:textId="77777777" w:rsidR="00747227" w:rsidRPr="0077780A" w:rsidRDefault="00747227" w:rsidP="00C85606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осуществлять расчет налоговой базы, налогов и сборов, страховых взносов, составлять отчетность на основе действующего законодательства и других нормативно-правовых актов о налогах и сборах</w:t>
            </w:r>
          </w:p>
        </w:tc>
        <w:tc>
          <w:tcPr>
            <w:tcW w:w="2580" w:type="dxa"/>
          </w:tcPr>
          <w:p w14:paraId="4ED171C9" w14:textId="00DC827A" w:rsidR="00747227" w:rsidRPr="001A7422" w:rsidRDefault="00747227" w:rsidP="008507C4">
            <w:pPr>
              <w:pStyle w:val="a3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7422">
              <w:rPr>
                <w:rFonts w:ascii="Times New Roman" w:eastAsia="Times New Roman" w:hAnsi="Times New Roman"/>
                <w:sz w:val="24"/>
                <w:szCs w:val="24"/>
              </w:rPr>
              <w:t>Проводит расчет налогов и сборов, страховых взносов, корректному составлению отчетности.</w:t>
            </w:r>
          </w:p>
          <w:p w14:paraId="2CAE7A6D" w14:textId="0064F3E4" w:rsidR="00747227" w:rsidRPr="0077780A" w:rsidRDefault="00747227" w:rsidP="007778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5F29388" w14:textId="77777777" w:rsidR="001A7422" w:rsidRDefault="00747227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Зна</w:t>
            </w:r>
            <w:r w:rsidR="001A7422"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 xml:space="preserve">: </w:t>
            </w:r>
          </w:p>
          <w:p w14:paraId="297BB425" w14:textId="0F7E93A3" w:rsidR="00747227" w:rsidRPr="001A7422" w:rsidRDefault="001A7422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нормы налогового законодательства</w:t>
            </w:r>
          </w:p>
          <w:p w14:paraId="02613339" w14:textId="4F03FF42" w:rsidR="00747227" w:rsidRDefault="00747227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Умение:</w:t>
            </w:r>
            <w:r w:rsidR="001A7422">
              <w:rPr>
                <w:bCs/>
                <w:sz w:val="24"/>
                <w:szCs w:val="24"/>
              </w:rPr>
              <w:t xml:space="preserve"> </w:t>
            </w:r>
          </w:p>
          <w:p w14:paraId="67645786" w14:textId="2DEEFD2F" w:rsidR="001A7422" w:rsidRPr="001A7422" w:rsidRDefault="001A7422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применять нормы налогового законодательства в части исчисления налогов, сборов, взносов; формировать отчетность</w:t>
            </w:r>
          </w:p>
          <w:p w14:paraId="09BAB4D4" w14:textId="65587EAE" w:rsidR="00612CC6" w:rsidRPr="001A7422" w:rsidRDefault="00612CC6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1A7422" w:rsidRPr="00EE4A83" w14:paraId="0EF4D3AA" w14:textId="77777777" w:rsidTr="001734B8">
        <w:trPr>
          <w:trHeight w:val="1932"/>
        </w:trPr>
        <w:tc>
          <w:tcPr>
            <w:tcW w:w="959" w:type="dxa"/>
            <w:vMerge/>
          </w:tcPr>
          <w:p w14:paraId="4B36E2BC" w14:textId="77777777" w:rsidR="001A7422" w:rsidRPr="0077780A" w:rsidRDefault="001A7422" w:rsidP="001A74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3A531BF" w14:textId="77777777" w:rsidR="001A7422" w:rsidRPr="0077780A" w:rsidRDefault="001A7422" w:rsidP="001A74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2A97DC8C" w14:textId="3BED1040" w:rsidR="001A7422" w:rsidRPr="0077780A" w:rsidRDefault="001A7422" w:rsidP="001A742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2. Толкует и обоснованно применяет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  <w:tc>
          <w:tcPr>
            <w:tcW w:w="3686" w:type="dxa"/>
          </w:tcPr>
          <w:p w14:paraId="4419FC10" w14:textId="77777777" w:rsid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Зна</w:t>
            </w:r>
            <w:r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 xml:space="preserve">: </w:t>
            </w:r>
          </w:p>
          <w:p w14:paraId="2144C1CA" w14:textId="0D4FA92E" w:rsidR="001A7422" w:rsidRP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нормы налогового и иного законодательства </w:t>
            </w:r>
          </w:p>
          <w:p w14:paraId="65CB2AD6" w14:textId="33E7CE0D" w:rsid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Уме</w:t>
            </w:r>
            <w:r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>:</w:t>
            </w:r>
          </w:p>
          <w:p w14:paraId="5ED89333" w14:textId="1741FCF3" w:rsidR="001A7422" w:rsidRP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нормы права для оказания квалифицированных налоговых консультаций </w:t>
            </w:r>
            <w:r w:rsidR="00372095">
              <w:rPr>
                <w:bCs/>
                <w:sz w:val="24"/>
                <w:szCs w:val="24"/>
              </w:rPr>
              <w:t>хозяйствующих субъектов и физических лиц</w:t>
            </w:r>
          </w:p>
          <w:p w14:paraId="437231FF" w14:textId="223C0FAC" w:rsidR="001A7422" w:rsidRPr="001A7422" w:rsidRDefault="001A7422" w:rsidP="001A742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820AA" w:rsidRPr="00EE4A83" w14:paraId="41EA1C18" w14:textId="77777777" w:rsidTr="00D820AA">
        <w:trPr>
          <w:trHeight w:val="428"/>
        </w:trPr>
        <w:tc>
          <w:tcPr>
            <w:tcW w:w="959" w:type="dxa"/>
            <w:vMerge w:val="restart"/>
          </w:tcPr>
          <w:p w14:paraId="3D4E6FB0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</w:t>
            </w:r>
          </w:p>
        </w:tc>
        <w:tc>
          <w:tcPr>
            <w:tcW w:w="2268" w:type="dxa"/>
            <w:vMerge w:val="restart"/>
          </w:tcPr>
          <w:p w14:paraId="051F8716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580" w:type="dxa"/>
          </w:tcPr>
          <w:p w14:paraId="258E09CC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 xml:space="preserve"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</w:t>
            </w:r>
            <w:r>
              <w:rPr>
                <w:rFonts w:ascii="Times New Roman" w:hAnsi="Times New Roman"/>
                <w:sz w:val="24"/>
                <w:szCs w:val="24"/>
              </w:rPr>
              <w:t>презентации результатов работы.</w:t>
            </w:r>
          </w:p>
        </w:tc>
        <w:tc>
          <w:tcPr>
            <w:tcW w:w="3686" w:type="dxa"/>
          </w:tcPr>
          <w:p w14:paraId="1D34636C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Знать:</w:t>
            </w:r>
          </w:p>
          <w:p w14:paraId="7DD6EA57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специфику индивидуальной и командной работы на аудиторных занятиях и при самостоятельной подготовке этических норм, регулирующих межличностное и командное профессиональное общение</w:t>
            </w:r>
            <w:r w:rsidRPr="004A2094">
              <w:rPr>
                <w:sz w:val="24"/>
                <w:szCs w:val="24"/>
              </w:rPr>
              <w:tab/>
            </w:r>
          </w:p>
          <w:p w14:paraId="38E91014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Уметь:</w:t>
            </w:r>
          </w:p>
          <w:p w14:paraId="601AAE7F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 xml:space="preserve">работать в команде; искать и использовать каналы распространения информации и работать с целевой аудиторией; соблюдать этические нормы в межличностном профессиональном общении </w:t>
            </w:r>
          </w:p>
          <w:p w14:paraId="5A63CE31" w14:textId="77777777" w:rsidR="00D820AA" w:rsidRPr="00EE4A83" w:rsidRDefault="00D820AA" w:rsidP="00D820AA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D820AA" w:rsidRPr="00EE4A83" w14:paraId="225E7D8B" w14:textId="77777777" w:rsidTr="00D820AA">
        <w:trPr>
          <w:trHeight w:val="506"/>
        </w:trPr>
        <w:tc>
          <w:tcPr>
            <w:tcW w:w="959" w:type="dxa"/>
            <w:vMerge/>
          </w:tcPr>
          <w:p w14:paraId="4D44ACF2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EAB8CCA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76450928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>2.Соблюдает этические нормы в межличнос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тном профессиональном общении. </w:t>
            </w:r>
          </w:p>
        </w:tc>
        <w:tc>
          <w:tcPr>
            <w:tcW w:w="3686" w:type="dxa"/>
          </w:tcPr>
          <w:p w14:paraId="517D3353" w14:textId="5C068F9B" w:rsidR="00D820AA" w:rsidRDefault="00D820AA" w:rsidP="00D820AA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  <w:r w:rsidR="00F045D1">
              <w:t xml:space="preserve"> </w:t>
            </w:r>
            <w:r w:rsidR="00F045D1" w:rsidRPr="00F045D1">
              <w:rPr>
                <w:sz w:val="24"/>
                <w:szCs w:val="24"/>
              </w:rPr>
              <w:t>этические нормы в межличностном профессиональном общении.</w:t>
            </w:r>
          </w:p>
          <w:p w14:paraId="57C1015F" w14:textId="35C3B7A4" w:rsidR="00D820AA" w:rsidRPr="00AE79BF" w:rsidRDefault="00D820AA" w:rsidP="00AE79BF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  <w:r w:rsidR="00F045D1">
              <w:t xml:space="preserve"> </w:t>
            </w:r>
            <w:r w:rsidR="00F045D1" w:rsidRPr="00F045D1">
              <w:rPr>
                <w:sz w:val="24"/>
                <w:szCs w:val="24"/>
              </w:rPr>
              <w:t xml:space="preserve">Соблюдает этические нормы в </w:t>
            </w:r>
            <w:r w:rsidR="00F045D1">
              <w:rPr>
                <w:sz w:val="24"/>
                <w:szCs w:val="24"/>
              </w:rPr>
              <w:t>профессиональном общении</w:t>
            </w:r>
            <w:r w:rsidR="00AE79BF">
              <w:t xml:space="preserve"> </w:t>
            </w:r>
            <w:r w:rsidR="00AE79BF" w:rsidRPr="00AE79BF">
              <w:rPr>
                <w:sz w:val="24"/>
                <w:szCs w:val="24"/>
              </w:rPr>
              <w:t xml:space="preserve">на основе системного подхода в </w:t>
            </w:r>
            <w:r w:rsidR="00AE79BF">
              <w:rPr>
                <w:sz w:val="24"/>
                <w:szCs w:val="24"/>
              </w:rPr>
              <w:t>налоговых отношениях</w:t>
            </w:r>
          </w:p>
        </w:tc>
      </w:tr>
      <w:tr w:rsidR="00D820AA" w:rsidRPr="00EE4A83" w14:paraId="19DCB848" w14:textId="77777777" w:rsidTr="00D820AA">
        <w:trPr>
          <w:trHeight w:val="506"/>
        </w:trPr>
        <w:tc>
          <w:tcPr>
            <w:tcW w:w="959" w:type="dxa"/>
            <w:vMerge/>
          </w:tcPr>
          <w:p w14:paraId="1E0303C8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4B4D1AA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7DC67EF" w14:textId="77777777" w:rsidR="00D820AA" w:rsidRPr="00EE4A83" w:rsidRDefault="00D820AA" w:rsidP="00D820AA">
            <w:pPr>
              <w:rPr>
                <w:rFonts w:ascii="Times New Roman" w:hAnsi="Times New Roman"/>
                <w:sz w:val="24"/>
                <w:szCs w:val="24"/>
              </w:rPr>
            </w:pPr>
            <w:r w:rsidRPr="00D820AA">
              <w:rPr>
                <w:rFonts w:ascii="Times New Roman" w:hAnsi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6" w:type="dxa"/>
          </w:tcPr>
          <w:p w14:paraId="7F20B4E3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Знать:</w:t>
            </w:r>
          </w:p>
          <w:p w14:paraId="24C86F43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стратегию сотрудничества</w:t>
            </w:r>
          </w:p>
          <w:p w14:paraId="38612E7D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для достижения поставленной цели; свою роль в команде.</w:t>
            </w:r>
          </w:p>
          <w:p w14:paraId="03414063" w14:textId="77777777" w:rsidR="004A2094" w:rsidRPr="004A2094" w:rsidRDefault="004A2094" w:rsidP="004A2094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Уметь:</w:t>
            </w:r>
          </w:p>
          <w:p w14:paraId="2E695488" w14:textId="794FDAAC" w:rsidR="00D820AA" w:rsidRPr="00EE4A83" w:rsidRDefault="004A2094" w:rsidP="004A2094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4A2094">
              <w:rPr>
                <w:sz w:val="24"/>
                <w:szCs w:val="24"/>
              </w:rPr>
              <w:t>эффективно использовать стратегии сотрудничества для достижения поставленной цели; определять свою роль в команде.</w:t>
            </w:r>
          </w:p>
        </w:tc>
      </w:tr>
      <w:tr w:rsidR="00BC1A9B" w:rsidRPr="00EE4A83" w14:paraId="339DCB25" w14:textId="77777777" w:rsidTr="001734B8">
        <w:trPr>
          <w:trHeight w:val="664"/>
        </w:trPr>
        <w:tc>
          <w:tcPr>
            <w:tcW w:w="959" w:type="dxa"/>
            <w:vMerge w:val="restart"/>
          </w:tcPr>
          <w:p w14:paraId="5BB7D241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УК-10</w:t>
            </w:r>
          </w:p>
          <w:p w14:paraId="3609E2A7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448EEBF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580" w:type="dxa"/>
          </w:tcPr>
          <w:p w14:paraId="6CFBD333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3C884F0C" w14:textId="5069F08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36AFC0C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D656369" w14:textId="67D7E592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22B38577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5A39574" w14:textId="05E64921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544D46B1" w14:textId="3965D8FC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04EBD248" w14:textId="77777777" w:rsidTr="001734B8">
        <w:trPr>
          <w:trHeight w:val="662"/>
        </w:trPr>
        <w:tc>
          <w:tcPr>
            <w:tcW w:w="959" w:type="dxa"/>
            <w:vMerge/>
          </w:tcPr>
          <w:p w14:paraId="62F4CDF6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8E46FC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9E122B0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41460B9C" w14:textId="6204ACF5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0DEB235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4213AA" w14:textId="525F3936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726E63EB" w14:textId="399913BF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F92B9C" w14:textId="5951469D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37384640" w14:textId="1B551B83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3FE1B04C" w14:textId="77777777" w:rsidTr="001734B8">
        <w:trPr>
          <w:trHeight w:val="662"/>
        </w:trPr>
        <w:tc>
          <w:tcPr>
            <w:tcW w:w="959" w:type="dxa"/>
            <w:vMerge/>
          </w:tcPr>
          <w:p w14:paraId="65EEBD2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2DAF5A2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7599D6F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50DFC60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14A55F3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049AC5C" w14:textId="4AAB6764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38B61554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5661033" w14:textId="57F432CD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3497D561" w14:textId="77777777" w:rsidR="00BC1A9B" w:rsidRPr="00BC1A9B" w:rsidRDefault="00BC1A9B" w:rsidP="00EE4A8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7D802C37" w14:textId="77777777" w:rsidTr="001734B8">
        <w:trPr>
          <w:trHeight w:val="662"/>
        </w:trPr>
        <w:tc>
          <w:tcPr>
            <w:tcW w:w="959" w:type="dxa"/>
            <w:vMerge/>
          </w:tcPr>
          <w:p w14:paraId="5035271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2291172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6F8063B8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1C8EFA77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2B1675A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FC22FD5" w14:textId="412978B3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2E6D4652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7B1E5B4" w14:textId="64E2C4CB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342B559D" w14:textId="77777777" w:rsidR="00BC1A9B" w:rsidRPr="00BC1A9B" w:rsidRDefault="00BC1A9B" w:rsidP="00EE4A8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2B94399F" w14:textId="77777777" w:rsidTr="001734B8">
        <w:trPr>
          <w:trHeight w:val="662"/>
        </w:trPr>
        <w:tc>
          <w:tcPr>
            <w:tcW w:w="959" w:type="dxa"/>
            <w:vMerge/>
          </w:tcPr>
          <w:p w14:paraId="392D456C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8CD1B6D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0FA1DA40" w14:textId="686C172E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6" w:type="dxa"/>
          </w:tcPr>
          <w:p w14:paraId="6C869956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B0D4197" w14:textId="03316953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213B864C" w14:textId="77777777" w:rsidR="00372095" w:rsidRDefault="00372095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F3E7ED3" w14:textId="55C0A406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 w:rsidR="00372095"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</w:tbl>
    <w:p w14:paraId="13D70340" w14:textId="77777777" w:rsidR="006A59A1" w:rsidRPr="00EE4A83" w:rsidRDefault="006A59A1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14:paraId="51A752D3" w14:textId="73525182" w:rsidR="006A59A1" w:rsidRDefault="00CE39B3" w:rsidP="00CE39B3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507C4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</w:t>
      </w:r>
      <w:r w:rsidR="00FE789D" w:rsidRPr="008507C4">
        <w:rPr>
          <w:rFonts w:ascii="Times New Roman" w:eastAsia="Times New Roman" w:hAnsi="Times New Roman"/>
          <w:b/>
          <w:sz w:val="28"/>
          <w:szCs w:val="28"/>
        </w:rPr>
        <w:t>образовательная программа: «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«Бизнес-анализ, налоги и аудит», профил</w:t>
      </w:r>
      <w:r w:rsidR="00F045D1">
        <w:rPr>
          <w:rFonts w:ascii="Times New Roman" w:eastAsia="Times New Roman" w:hAnsi="Times New Roman"/>
          <w:b/>
          <w:sz w:val="28"/>
          <w:szCs w:val="28"/>
        </w:rPr>
        <w:t>ь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«Международное налогообложе</w:t>
      </w:r>
      <w:r w:rsidR="00F045D1">
        <w:rPr>
          <w:rFonts w:ascii="Times New Roman" w:eastAsia="Times New Roman" w:hAnsi="Times New Roman"/>
          <w:b/>
          <w:sz w:val="28"/>
          <w:szCs w:val="28"/>
        </w:rPr>
        <w:t>ние и таможенное регулирование»</w:t>
      </w:r>
      <w:r w:rsidR="005953BD">
        <w:rPr>
          <w:rFonts w:ascii="Times New Roman" w:eastAsia="Times New Roman" w:hAnsi="Times New Roman"/>
          <w:b/>
          <w:sz w:val="28"/>
          <w:szCs w:val="28"/>
        </w:rPr>
        <w:t>.</w:t>
      </w:r>
      <w:bookmarkStart w:id="1" w:name="_GoBack"/>
      <w:bookmarkEnd w:id="1"/>
    </w:p>
    <w:tbl>
      <w:tblPr>
        <w:tblStyle w:val="12"/>
        <w:tblW w:w="5000" w:type="pct"/>
        <w:tblInd w:w="0" w:type="dxa"/>
        <w:tblLook w:val="04A0" w:firstRow="1" w:lastRow="0" w:firstColumn="1" w:lastColumn="0" w:noHBand="0" w:noVBand="1"/>
      </w:tblPr>
      <w:tblGrid>
        <w:gridCol w:w="1464"/>
        <w:gridCol w:w="2379"/>
        <w:gridCol w:w="2379"/>
        <w:gridCol w:w="3123"/>
      </w:tblGrid>
      <w:tr w:rsidR="00E74666" w14:paraId="6018D427" w14:textId="77777777" w:rsidTr="00612CC6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4ABC" w14:textId="77777777" w:rsidR="00E74666" w:rsidRPr="00EE4A83" w:rsidRDefault="00E74666" w:rsidP="00EE4A83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DF38" w14:textId="77777777" w:rsidR="00E74666" w:rsidRPr="00EE4A83" w:rsidRDefault="00E74666" w:rsidP="00EE4A83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47C7" w14:textId="77777777" w:rsidR="00E74666" w:rsidRPr="00EE4A83" w:rsidRDefault="00E74666" w:rsidP="00EE4A83">
            <w:pPr>
              <w:tabs>
                <w:tab w:val="left" w:pos="41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6E5D" w14:textId="77777777" w:rsidR="00E74666" w:rsidRDefault="00E7466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47227" w14:paraId="7D82EE65" w14:textId="77777777" w:rsidTr="00612CC6">
        <w:trPr>
          <w:trHeight w:val="1932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8FCB70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80A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  <w:p w14:paraId="2E7C576A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323B2C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80A">
              <w:rPr>
                <w:rFonts w:ascii="Times New Roman" w:hAnsi="Times New Roman" w:cs="Times New Roman"/>
                <w:sz w:val="24"/>
                <w:szCs w:val="24"/>
              </w:rPr>
              <w:t>Способность участвовать в осуществлении лицами внешнеэкономической деятельности с использованием знаний налогового и таможенного законодательства, а также навыков международной деловой коммуникации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F3A1" w14:textId="77777777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2095">
              <w:rPr>
                <w:rFonts w:ascii="Times New Roman" w:hAnsi="Times New Roman"/>
                <w:sz w:val="24"/>
                <w:szCs w:val="24"/>
              </w:rPr>
              <w:t>1. 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законодательства.</w:t>
            </w:r>
          </w:p>
          <w:p w14:paraId="63D35003" w14:textId="477F58A2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283E10" w14:textId="4EC47CAC" w:rsidR="00747227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Знать: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</w:p>
          <w:p w14:paraId="0706C30D" w14:textId="77777777" w:rsid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правил</w:t>
            </w:r>
            <w:r>
              <w:rPr>
                <w:rFonts w:eastAsiaTheme="minorHAnsi"/>
                <w:sz w:val="24"/>
                <w:szCs w:val="24"/>
              </w:rPr>
              <w:t>а</w:t>
            </w:r>
            <w:r w:rsidRPr="00372095">
              <w:rPr>
                <w:rFonts w:eastAsiaTheme="minorHAnsi"/>
                <w:sz w:val="24"/>
                <w:szCs w:val="24"/>
              </w:rPr>
              <w:t xml:space="preserve"> коммерческого оборота и норм</w:t>
            </w:r>
            <w:r>
              <w:rPr>
                <w:rFonts w:eastAsiaTheme="minorHAnsi"/>
                <w:sz w:val="24"/>
                <w:szCs w:val="24"/>
              </w:rPr>
              <w:t>ы</w:t>
            </w:r>
            <w:r w:rsidRPr="00372095">
              <w:rPr>
                <w:rFonts w:eastAsiaTheme="minorHAnsi"/>
                <w:sz w:val="24"/>
                <w:szCs w:val="24"/>
              </w:rPr>
              <w:t xml:space="preserve"> налогового и таможенного законодательства </w:t>
            </w:r>
          </w:p>
          <w:p w14:paraId="1CD20DDF" w14:textId="77777777" w:rsid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Уметь:</w:t>
            </w:r>
          </w:p>
          <w:p w14:paraId="3CB16BD7" w14:textId="00242FD4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применять </w:t>
            </w:r>
            <w:r w:rsidRPr="00372095">
              <w:rPr>
                <w:rFonts w:eastAsiaTheme="minorHAnsi"/>
                <w:sz w:val="24"/>
                <w:szCs w:val="24"/>
              </w:rPr>
              <w:t>правила коммерческого оборота и нормы налогового и таможенного законодательства</w:t>
            </w:r>
            <w:r>
              <w:rPr>
                <w:rFonts w:eastAsiaTheme="minorHAnsi"/>
                <w:sz w:val="24"/>
                <w:szCs w:val="24"/>
              </w:rPr>
              <w:t xml:space="preserve"> для оценки последствий </w:t>
            </w:r>
            <w:r w:rsidRPr="00372095">
              <w:rPr>
                <w:rFonts w:eastAsiaTheme="minorHAnsi"/>
                <w:sz w:val="24"/>
                <w:szCs w:val="24"/>
              </w:rPr>
              <w:t>внешнеэкономических операций</w:t>
            </w:r>
          </w:p>
        </w:tc>
      </w:tr>
      <w:tr w:rsidR="00747227" w14:paraId="0673AD3E" w14:textId="77777777" w:rsidTr="00612CC6">
        <w:trPr>
          <w:trHeight w:val="1932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82A" w14:textId="77777777" w:rsidR="00747227" w:rsidRPr="0077780A" w:rsidRDefault="00747227" w:rsidP="00EE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230" w14:textId="77777777" w:rsidR="00747227" w:rsidRPr="0077780A" w:rsidRDefault="00747227" w:rsidP="00EE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9E3" w14:textId="2BF03539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2095">
              <w:rPr>
                <w:rFonts w:ascii="Times New Roman" w:hAnsi="Times New Roman"/>
                <w:sz w:val="24"/>
                <w:szCs w:val="24"/>
              </w:rPr>
              <w:t>2. Демонстрирует навыки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1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4B1E" w14:textId="074B996F" w:rsidR="00747227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Знать:</w:t>
            </w:r>
          </w:p>
          <w:p w14:paraId="7A49DA64" w14:textId="67A79FF7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профессиональный английский язык</w:t>
            </w:r>
          </w:p>
          <w:p w14:paraId="2B14C449" w14:textId="77777777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Уметь:</w:t>
            </w:r>
          </w:p>
          <w:p w14:paraId="5E448A1F" w14:textId="0A92A6E5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взаимодействовать с представителями иностранных компаний, налоговых и таможенных органов</w:t>
            </w:r>
            <w:r>
              <w:rPr>
                <w:rFonts w:eastAsiaTheme="minorHAnsi"/>
                <w:sz w:val="24"/>
                <w:szCs w:val="24"/>
              </w:rPr>
              <w:t xml:space="preserve"> на </w:t>
            </w:r>
            <w:r w:rsidR="00ED5878">
              <w:rPr>
                <w:rFonts w:eastAsiaTheme="minorHAnsi"/>
                <w:sz w:val="24"/>
                <w:szCs w:val="24"/>
              </w:rPr>
              <w:t>профессиональном английском языке</w:t>
            </w:r>
          </w:p>
        </w:tc>
      </w:tr>
      <w:tr w:rsidR="00372095" w14:paraId="7FA4D3AE" w14:textId="77777777" w:rsidTr="008507C4">
        <w:trPr>
          <w:trHeight w:val="996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089FC" w14:textId="77777777" w:rsidR="00372095" w:rsidRPr="00EE4A83" w:rsidRDefault="00372095" w:rsidP="003720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УК-10</w:t>
            </w:r>
          </w:p>
          <w:p w14:paraId="66BA5499" w14:textId="77777777" w:rsidR="00372095" w:rsidRPr="00EE4A83" w:rsidRDefault="00372095" w:rsidP="0037209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4C5970" w14:textId="77777777" w:rsidR="00372095" w:rsidRPr="00EE4A83" w:rsidRDefault="00372095" w:rsidP="003720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05" w14:textId="7C6D9434" w:rsidR="00372095" w:rsidRPr="00747227" w:rsidRDefault="00372095" w:rsidP="00372095">
            <w:pPr>
              <w:pStyle w:val="a3"/>
              <w:numPr>
                <w:ilvl w:val="0"/>
                <w:numId w:val="5"/>
              </w:numPr>
              <w:tabs>
                <w:tab w:val="left" w:pos="301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Осуществляет постановку исследовательских и прикладных задач. </w:t>
            </w:r>
          </w:p>
          <w:p w14:paraId="3B134A7E" w14:textId="04D245A5" w:rsidR="00372095" w:rsidRPr="00EE4A83" w:rsidRDefault="00372095" w:rsidP="00372095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7ADF6A98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09369D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4481065E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4DE1C1E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6E1D9332" w14:textId="1ABA5F1C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16705206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4E4E0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D0B84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BE3" w14:textId="504D8CED" w:rsidR="00372095" w:rsidRPr="00747227" w:rsidRDefault="00372095" w:rsidP="00372095">
            <w:pPr>
              <w:pStyle w:val="a3"/>
              <w:numPr>
                <w:ilvl w:val="0"/>
                <w:numId w:val="5"/>
              </w:numPr>
              <w:tabs>
                <w:tab w:val="left" w:pos="-12"/>
              </w:tabs>
              <w:ind w:left="-12" w:firstLine="12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671" w:type="pct"/>
          </w:tcPr>
          <w:p w14:paraId="50408A40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704A479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68268D06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9FCFB91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0A666D00" w14:textId="77E967D0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C3E1AEA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76C6B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4693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4EA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36BB3910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1A61D316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EBA798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2C893954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7690D74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4788F57A" w14:textId="694BC217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7A1DE53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B7BCB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8ED17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B25" w14:textId="06E96AF4" w:rsidR="00372095" w:rsidRPr="00747227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47227">
              <w:rPr>
                <w:rFonts w:ascii="Times New Roman" w:hAnsi="Times New Roman"/>
                <w:sz w:val="24"/>
                <w:szCs w:val="24"/>
              </w:rPr>
              <w:t>Выбирает и использует необходимое прикладное программное обеспечение в зависимости от решаемых задач.</w:t>
            </w:r>
          </w:p>
          <w:p w14:paraId="7ADC7D18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241E1D34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2531DB2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39A70C48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88EFF18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77B7F794" w14:textId="0435EEFD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3CE7D40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1634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B2FD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758B" w14:textId="6ADF331F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1671" w:type="pct"/>
          </w:tcPr>
          <w:p w14:paraId="400ED867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490B127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0DE8D9EC" w14:textId="77777777" w:rsidR="00372095" w:rsidRDefault="00372095" w:rsidP="003720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15422FA" w14:textId="38FCE16A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ED5878" w14:paraId="465AB609" w14:textId="77777777" w:rsidTr="008507C4">
        <w:trPr>
          <w:trHeight w:val="460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59B76A" w14:textId="77777777" w:rsidR="00ED5878" w:rsidRPr="00EE4A83" w:rsidRDefault="00ED5878" w:rsidP="00ED58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УК-11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E4B6E" w14:textId="77777777" w:rsidR="00ED5878" w:rsidRPr="00EE4A83" w:rsidRDefault="00ED5878" w:rsidP="00ED58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</w:t>
            </w: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345" w14:textId="4070C798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1.Аргументированно переходит от </w:t>
            </w: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177481F" w14:textId="16AFDA8C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3C058E0A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3C26EEC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 xml:space="preserve">как сформулировать </w:t>
            </w:r>
            <w:r w:rsidRPr="00BC1A9B">
              <w:rPr>
                <w:sz w:val="24"/>
                <w:szCs w:val="24"/>
              </w:rPr>
              <w:lastRenderedPageBreak/>
              <w:t>проблему</w:t>
            </w:r>
          </w:p>
          <w:p w14:paraId="3CA3E7CB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77002ED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системно описать проблемную ситуацию</w:t>
            </w:r>
          </w:p>
          <w:p w14:paraId="5D129F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2E6FED3D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6ED09BD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E9B6391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68169B8F" w14:textId="67C99928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19294E36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69027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4D5E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1B3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22CDC493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30033AB6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06F02D64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4709FD91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65516BE8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обосновывать цель и задачи управления</w:t>
            </w:r>
          </w:p>
          <w:p w14:paraId="4AFAF8D8" w14:textId="4A47653A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391800C3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A3BFE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C58F6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BCA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237DBF78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0B535936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17922FAE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методы анализа ситуации</w:t>
            </w:r>
          </w:p>
          <w:p w14:paraId="5E3BEF7D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3C5F80FA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2A2719DD" w14:textId="7FA58103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441A7C38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20BA2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53B0A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052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F16CBC4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5B39270B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3A9BA7C4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007FCAB8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4190B761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589415F0" w14:textId="36E3C63F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13AA34C4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C36A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88081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B6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</w:t>
            </w: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аналитических отчетов.</w:t>
            </w:r>
          </w:p>
          <w:p w14:paraId="64168950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61246EBE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4DB95A2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приемы индукции и дедукции анализа и синтеза, декомпозиции и агрегирования</w:t>
            </w:r>
          </w:p>
          <w:p w14:paraId="5AC51A15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568678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4F9EA198" w14:textId="67D7E977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6E27FD8B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EFF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E86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756" w14:textId="735FED85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671" w:type="pct"/>
          </w:tcPr>
          <w:p w14:paraId="5E2C0C5C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5AE315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54AED93F" w14:textId="77777777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2A0DCAC0" w14:textId="52D1378D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  <w:r w:rsidRPr="00BC1A9B">
              <w:rPr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21063F21" w14:textId="19F1AFD7" w:rsidR="006A59A1" w:rsidRDefault="006A59A1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07B08FE3" w14:textId="00928C12" w:rsidR="006A59A1" w:rsidRDefault="00CE39B3" w:rsidP="00CE39B3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D5878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</w:t>
      </w:r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образовательная программа: 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«Международный бизнес: налоги и аналитика/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In</w:t>
      </w:r>
      <w:r w:rsidR="00F045D1">
        <w:rPr>
          <w:rFonts w:ascii="Times New Roman" w:eastAsia="Times New Roman" w:hAnsi="Times New Roman"/>
          <w:b/>
          <w:sz w:val="28"/>
          <w:szCs w:val="28"/>
        </w:rPr>
        <w:t>ternational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>»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340"/>
        <w:gridCol w:w="2182"/>
        <w:gridCol w:w="2366"/>
        <w:gridCol w:w="3457"/>
      </w:tblGrid>
      <w:tr w:rsidR="006A59A1" w14:paraId="17726EC9" w14:textId="77777777" w:rsidTr="00BC1A9B">
        <w:tc>
          <w:tcPr>
            <w:tcW w:w="717" w:type="pct"/>
          </w:tcPr>
          <w:p w14:paraId="1B8CA21A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1167" w:type="pct"/>
          </w:tcPr>
          <w:p w14:paraId="7D33807B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Наименование компетенции</w:t>
            </w:r>
          </w:p>
        </w:tc>
        <w:tc>
          <w:tcPr>
            <w:tcW w:w="1266" w:type="pct"/>
          </w:tcPr>
          <w:p w14:paraId="3BD4E200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Индикаторы достижения компетенции</w:t>
            </w:r>
          </w:p>
        </w:tc>
        <w:tc>
          <w:tcPr>
            <w:tcW w:w="1850" w:type="pct"/>
          </w:tcPr>
          <w:p w14:paraId="70EEE274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5878" w14:paraId="2527AA1E" w14:textId="77777777" w:rsidTr="00BC1A9B">
        <w:trPr>
          <w:trHeight w:val="3304"/>
        </w:trPr>
        <w:tc>
          <w:tcPr>
            <w:tcW w:w="717" w:type="pct"/>
            <w:vMerge w:val="restart"/>
          </w:tcPr>
          <w:p w14:paraId="1C10C533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ПКН-1</w:t>
            </w:r>
          </w:p>
          <w:p w14:paraId="4A6A078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60AE886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1266" w:type="pct"/>
          </w:tcPr>
          <w:p w14:paraId="0B7B6B7F" w14:textId="503FE067" w:rsidR="00ED5878" w:rsidRPr="00747227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en-US" w:bidi="ru-RU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1850" w:type="pct"/>
          </w:tcPr>
          <w:p w14:paraId="3D64CA5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EB3D229" w14:textId="56FC0678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научные исследования по направлению деятельности</w:t>
            </w:r>
          </w:p>
          <w:p w14:paraId="3392453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760C0D" w14:textId="7CE4769C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результаты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научны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по направлению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профессиональной сфере</w:t>
            </w:r>
          </w:p>
          <w:p w14:paraId="18D7AD7F" w14:textId="74A6C873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1B48E4C" w14:textId="77777777" w:rsidTr="00BC1A9B">
        <w:trPr>
          <w:trHeight w:val="5060"/>
        </w:trPr>
        <w:tc>
          <w:tcPr>
            <w:tcW w:w="717" w:type="pct"/>
            <w:vMerge/>
          </w:tcPr>
          <w:p w14:paraId="3F844E2D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1B7F288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489BC34" w14:textId="77777777" w:rsidR="00ED5878" w:rsidRPr="0077780A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18E0319C" w14:textId="77777777" w:rsidR="00ED5878" w:rsidRPr="0077780A" w:rsidRDefault="00ED5878" w:rsidP="00ED5878">
            <w:pPr>
              <w:pStyle w:val="24"/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</w:tc>
        <w:tc>
          <w:tcPr>
            <w:tcW w:w="1850" w:type="pct"/>
          </w:tcPr>
          <w:p w14:paraId="6B84494F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CFD5C0D" w14:textId="3B321A5E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поиск</w:t>
            </w:r>
            <w:r>
              <w:rPr>
                <w:rFonts w:ascii="Times New Roman" w:hAnsi="Times New Roman"/>
                <w:sz w:val="24"/>
                <w:szCs w:val="24"/>
              </w:rPr>
              <w:t>а и обработки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научной информации</w:t>
            </w:r>
          </w:p>
          <w:p w14:paraId="2EC13E68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683F3E6" w14:textId="4F728D7C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обработать 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выявить из нее возможные решения</w:t>
            </w:r>
          </w:p>
          <w:p w14:paraId="6BDBFE38" w14:textId="11119B6C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37FA1FD4" w14:textId="77777777" w:rsidTr="00ED5878">
        <w:trPr>
          <w:trHeight w:val="1420"/>
        </w:trPr>
        <w:tc>
          <w:tcPr>
            <w:tcW w:w="717" w:type="pct"/>
            <w:vMerge/>
          </w:tcPr>
          <w:p w14:paraId="36C3D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35F9FD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683878B" w14:textId="13961346" w:rsidR="00ED5878" w:rsidRPr="0077780A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1850" w:type="pct"/>
          </w:tcPr>
          <w:p w14:paraId="59FF868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A41629D" w14:textId="434555F8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коллективной работы экспертов, универсальны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ранжирования альтернатив, комплексны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экспертны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процедур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для оценки тенденций экономического развития на макро-, мезо- и микроуровнях.</w:t>
            </w:r>
          </w:p>
          <w:p w14:paraId="1CD512BB" w14:textId="3DED78D5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3C601C" w14:textId="61C3906B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в практической деятельности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методы коллективной работы экспертов, универсальные методы ранжирования альтернатив, комплексные экспертные процедуры для оценки тенденций экономического развития на макро-, мезо- и микроуровнях.</w:t>
            </w:r>
          </w:p>
          <w:p w14:paraId="0EF3BF2F" w14:textId="165F1D9B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D59E65D" w14:textId="77777777" w:rsidTr="00BC1A9B">
        <w:trPr>
          <w:trHeight w:val="2408"/>
        </w:trPr>
        <w:tc>
          <w:tcPr>
            <w:tcW w:w="717" w:type="pct"/>
            <w:vMerge w:val="restart"/>
          </w:tcPr>
          <w:p w14:paraId="7DB61796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УК-10</w:t>
            </w:r>
          </w:p>
          <w:p w14:paraId="4DB3DBC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0802B4DD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1266" w:type="pct"/>
          </w:tcPr>
          <w:p w14:paraId="6AE140C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D54BD08" w14:textId="2FFA8E00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6BB92C0A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DB79BD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33DA161C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8F10D4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56E4A9FB" w14:textId="33DACB62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3828AFE7" w14:textId="77777777" w:rsidTr="00ED5878">
        <w:trPr>
          <w:trHeight w:val="2080"/>
        </w:trPr>
        <w:tc>
          <w:tcPr>
            <w:tcW w:w="717" w:type="pct"/>
            <w:vMerge/>
          </w:tcPr>
          <w:p w14:paraId="0C136455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FCD29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2427D029" w14:textId="563C897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1850" w:type="pct"/>
          </w:tcPr>
          <w:p w14:paraId="6ACC444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64481C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572F3ECD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A891623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26697E8D" w14:textId="1B857AFF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E44973E" w14:textId="77777777" w:rsidTr="00ED5878">
        <w:trPr>
          <w:trHeight w:val="995"/>
        </w:trPr>
        <w:tc>
          <w:tcPr>
            <w:tcW w:w="717" w:type="pct"/>
            <w:vMerge/>
          </w:tcPr>
          <w:p w14:paraId="0BF1121A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3A50397A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2B9C27B" w14:textId="5B6F41CF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850" w:type="pct"/>
          </w:tcPr>
          <w:p w14:paraId="4821B4D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241F4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14D0F250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EECA2C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1B66B543" w14:textId="08232A7D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533CBBD" w14:textId="77777777" w:rsidTr="00BC1A9B">
        <w:trPr>
          <w:trHeight w:val="3726"/>
        </w:trPr>
        <w:tc>
          <w:tcPr>
            <w:tcW w:w="717" w:type="pct"/>
            <w:vMerge/>
          </w:tcPr>
          <w:p w14:paraId="386AF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7BD6445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66081FC8" w14:textId="1103212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850" w:type="pct"/>
          </w:tcPr>
          <w:p w14:paraId="3CE94533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C10869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010889F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FA11E7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60B830C4" w14:textId="472DA394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71CE0E3" w14:textId="77777777" w:rsidTr="00ED5878">
        <w:trPr>
          <w:trHeight w:val="2308"/>
        </w:trPr>
        <w:tc>
          <w:tcPr>
            <w:tcW w:w="717" w:type="pct"/>
            <w:vMerge/>
          </w:tcPr>
          <w:p w14:paraId="0E6D28E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0CC5C2E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9D24A12" w14:textId="04C89429" w:rsidR="00ED5878" w:rsidRPr="00747227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850" w:type="pct"/>
          </w:tcPr>
          <w:p w14:paraId="56C5C9B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CD8EF2F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295CDFA0" w14:textId="77777777" w:rsidR="00ED5878" w:rsidRDefault="00ED5878" w:rsidP="00ED587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3705295" w14:textId="6AFBD936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ED5878" w14:paraId="37C29653" w14:textId="77777777" w:rsidTr="00BC1A9B">
        <w:trPr>
          <w:trHeight w:val="552"/>
        </w:trPr>
        <w:tc>
          <w:tcPr>
            <w:tcW w:w="717" w:type="pct"/>
            <w:vMerge w:val="restart"/>
          </w:tcPr>
          <w:p w14:paraId="1CE7520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167" w:type="pct"/>
            <w:vMerge w:val="restart"/>
          </w:tcPr>
          <w:p w14:paraId="7141D07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1266" w:type="pct"/>
          </w:tcPr>
          <w:p w14:paraId="1C9EC30A" w14:textId="401C620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850" w:type="pct"/>
          </w:tcPr>
          <w:p w14:paraId="2438EDF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370D05A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сформулировать проблему</w:t>
            </w:r>
          </w:p>
          <w:p w14:paraId="099F907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4977190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системно описать проблемную ситуацию</w:t>
            </w:r>
          </w:p>
          <w:p w14:paraId="7907E08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E3E9E93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35631F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CC78BE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1AD131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2308FE7" w14:textId="77777777" w:rsidTr="00BC1A9B">
        <w:trPr>
          <w:trHeight w:val="552"/>
        </w:trPr>
        <w:tc>
          <w:tcPr>
            <w:tcW w:w="717" w:type="pct"/>
            <w:vMerge/>
          </w:tcPr>
          <w:p w14:paraId="10245E95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4D24D6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AD6F5AD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508B141C" w14:textId="7C0714B1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2E4FC99B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5F6163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0CBF7D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293F37F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обосновывать цель и задачи управления</w:t>
            </w:r>
          </w:p>
          <w:p w14:paraId="028F655F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D0162CF" w14:textId="77777777" w:rsidTr="00BC1A9B">
        <w:trPr>
          <w:trHeight w:val="552"/>
        </w:trPr>
        <w:tc>
          <w:tcPr>
            <w:tcW w:w="717" w:type="pct"/>
            <w:vMerge/>
          </w:tcPr>
          <w:p w14:paraId="2C0D791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BEA847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6B1CB41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0EE8129C" w14:textId="21E275D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7953316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079C515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методы анализа ситуации</w:t>
            </w:r>
          </w:p>
          <w:p w14:paraId="12E8F3D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0DDF16F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781EB48C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0EA9F83" w14:textId="77777777" w:rsidTr="00BC1A9B">
        <w:trPr>
          <w:trHeight w:val="552"/>
        </w:trPr>
        <w:tc>
          <w:tcPr>
            <w:tcW w:w="717" w:type="pct"/>
            <w:vMerge/>
          </w:tcPr>
          <w:p w14:paraId="4938741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5CA8ED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D6AAF2" w14:textId="230B248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1850" w:type="pct"/>
          </w:tcPr>
          <w:p w14:paraId="427F9F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3517A335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66DD05B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48301E2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4468BB6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4E7F074" w14:textId="77777777" w:rsidTr="00BC1A9B">
        <w:trPr>
          <w:trHeight w:val="552"/>
        </w:trPr>
        <w:tc>
          <w:tcPr>
            <w:tcW w:w="717" w:type="pct"/>
            <w:vMerge/>
          </w:tcPr>
          <w:p w14:paraId="43F61B7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387700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0DE1A7C5" w14:textId="6ED601A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5. Корректно использует </w:t>
            </w: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850" w:type="pct"/>
          </w:tcPr>
          <w:p w14:paraId="7902C47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lastRenderedPageBreak/>
              <w:t>Знать:</w:t>
            </w:r>
          </w:p>
          <w:p w14:paraId="7A380FCC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 xml:space="preserve">приемы индукции и дедукции </w:t>
            </w:r>
            <w:r w:rsidRPr="00ED5878">
              <w:rPr>
                <w:sz w:val="24"/>
                <w:szCs w:val="24"/>
              </w:rPr>
              <w:lastRenderedPageBreak/>
              <w:t>анализа и синтеза, декомпозиции и агрегирования</w:t>
            </w:r>
          </w:p>
          <w:p w14:paraId="53C30E0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7CFD10C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24EDE146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40E779C" w14:textId="77777777" w:rsidTr="00BC1A9B">
        <w:trPr>
          <w:trHeight w:val="552"/>
        </w:trPr>
        <w:tc>
          <w:tcPr>
            <w:tcW w:w="717" w:type="pct"/>
            <w:vMerge/>
          </w:tcPr>
          <w:p w14:paraId="61006A8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6804B04F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ECC807" w14:textId="37A5CDD4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850" w:type="pct"/>
          </w:tcPr>
          <w:p w14:paraId="62ED97B9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FE27BC2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3EB29C5D" w14:textId="77777777" w:rsidR="00ED5878" w:rsidRPr="00ED5878" w:rsidRDefault="00ED5878" w:rsidP="00ED5878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14C27BA7" w14:textId="65258249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F0DCBBD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F4DE67B" w14:textId="77777777" w:rsidR="00BF510E" w:rsidRPr="007A67D0" w:rsidRDefault="00BF510E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992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" w:name="_Toc418076174"/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="00815AB7" w:rsidRPr="007A67D0">
        <w:rPr>
          <w:rFonts w:ascii="Times New Roman" w:hAnsi="Times New Roman" w:cs="Times New Roman"/>
          <w:bCs w:val="0"/>
          <w:sz w:val="28"/>
          <w:szCs w:val="28"/>
        </w:rPr>
        <w:t>НИР</w:t>
      </w:r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2"/>
    </w:p>
    <w:p w14:paraId="3A8FC7D6" w14:textId="1837483B" w:rsidR="008A48FC" w:rsidRDefault="00B01C91" w:rsidP="00D87C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C91">
        <w:rPr>
          <w:rFonts w:ascii="Times New Roman" w:hAnsi="Times New Roman"/>
          <w:sz w:val="28"/>
          <w:szCs w:val="28"/>
        </w:rPr>
        <w:t>НИР входит в блок Б.2 «Практика, в том числе Научно-исследовательская работа (НИР)» по направлению подготовки 38.03.01 «</w:t>
      </w:r>
      <w:r w:rsidR="00AE79BF">
        <w:rPr>
          <w:rFonts w:ascii="Times New Roman" w:hAnsi="Times New Roman"/>
          <w:sz w:val="28"/>
          <w:szCs w:val="28"/>
        </w:rPr>
        <w:t xml:space="preserve">Экономика», </w:t>
      </w:r>
      <w:r w:rsidR="00AE79BF" w:rsidRPr="00AE79BF">
        <w:rPr>
          <w:rFonts w:ascii="Times New Roman" w:hAnsi="Times New Roman"/>
          <w:sz w:val="28"/>
          <w:szCs w:val="28"/>
        </w:rPr>
        <w:t xml:space="preserve">образовательная программа: «Международный бизнес: налоги и аналитика/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International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Business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Taxation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and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Analytics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International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Trade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and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Taxation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>», образовательная программа: «Бизнес-анализ, налоги и аудит», профили «Международное налогообложение и таможенное ре</w:t>
      </w:r>
      <w:r w:rsidR="00AE79BF">
        <w:rPr>
          <w:rFonts w:ascii="Times New Roman" w:hAnsi="Times New Roman"/>
          <w:sz w:val="28"/>
          <w:szCs w:val="28"/>
        </w:rPr>
        <w:t>гулирование», «Налоги и бизнес»</w:t>
      </w:r>
      <w:r w:rsidR="00BB412C" w:rsidRPr="00ED5878">
        <w:rPr>
          <w:rFonts w:ascii="Times New Roman" w:hAnsi="Times New Roman" w:cs="Times New Roman"/>
          <w:sz w:val="28"/>
          <w:szCs w:val="28"/>
        </w:rPr>
        <w:t>,</w:t>
      </w:r>
      <w:r w:rsidR="00E842B5">
        <w:rPr>
          <w:rFonts w:ascii="Times New Roman" w:hAnsi="Times New Roman" w:cs="Times New Roman"/>
          <w:sz w:val="28"/>
          <w:szCs w:val="28"/>
        </w:rPr>
        <w:t xml:space="preserve"> «Международное налогообложение»</w:t>
      </w:r>
      <w:r w:rsidR="00BB412C" w:rsidRPr="00ED5878">
        <w:rPr>
          <w:rFonts w:ascii="Times New Roman" w:hAnsi="Times New Roman" w:cs="Times New Roman"/>
          <w:sz w:val="28"/>
          <w:szCs w:val="28"/>
        </w:rPr>
        <w:t xml:space="preserve"> </w:t>
      </w:r>
      <w:r w:rsidRPr="00ED5878">
        <w:rPr>
          <w:rFonts w:ascii="Times New Roman" w:hAnsi="Times New Roman"/>
          <w:sz w:val="28"/>
          <w:szCs w:val="28"/>
        </w:rPr>
        <w:t>связана со всеми дисциплинами, предусмотренными образовательной</w:t>
      </w:r>
      <w:r w:rsidRPr="00B01C91">
        <w:rPr>
          <w:rFonts w:ascii="Times New Roman" w:hAnsi="Times New Roman"/>
          <w:sz w:val="28"/>
          <w:szCs w:val="28"/>
        </w:rPr>
        <w:t xml:space="preserve"> программой.</w:t>
      </w:r>
    </w:p>
    <w:p w14:paraId="38F23DB3" w14:textId="2F144A3A" w:rsidR="00B01C91" w:rsidRDefault="00B01C91" w:rsidP="00D87CCA">
      <w:pPr>
        <w:tabs>
          <w:tab w:val="left" w:pos="993"/>
        </w:tabs>
        <w:spacing w:after="0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НИР базируется на сумме знаний, полученных студентами в процессе изучения базовых дисциплин «</w:t>
      </w:r>
      <w:r w:rsidRPr="00B01C91">
        <w:rPr>
          <w:rFonts w:ascii="Times New Roman" w:hAnsi="Times New Roman" w:cs="Times New Roman"/>
          <w:sz w:val="28"/>
          <w:szCs w:val="28"/>
        </w:rPr>
        <w:t>Введение в специальность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591DD3">
        <w:rPr>
          <w:rFonts w:ascii="Times New Roman" w:hAnsi="Times New Roman" w:cs="Times New Roman"/>
          <w:sz w:val="28"/>
          <w:szCs w:val="28"/>
        </w:rPr>
        <w:t>Н</w:t>
      </w:r>
      <w:r w:rsidRPr="00B01C91">
        <w:rPr>
          <w:rFonts w:ascii="Times New Roman" w:hAnsi="Times New Roman" w:cs="Times New Roman"/>
          <w:sz w:val="28"/>
          <w:szCs w:val="28"/>
        </w:rPr>
        <w:t>алоговое администрирование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Основы налогообложения бизнеса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91DD3">
        <w:rPr>
          <w:rFonts w:ascii="Times New Roman" w:hAnsi="Times New Roman" w:cs="Times New Roman"/>
          <w:sz w:val="28"/>
          <w:szCs w:val="28"/>
        </w:rPr>
        <w:t>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Налоговое структурирование бизнеса</w:t>
      </w:r>
      <w:r w:rsidR="00591DD3"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="00591DD3"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Налогообложение и контроль цифрового бизнеса</w:t>
      </w:r>
      <w:r w:rsidR="00591DD3">
        <w:rPr>
          <w:rFonts w:ascii="Times New Roman" w:hAnsi="Times New Roman" w:cs="Times New Roman"/>
          <w:sz w:val="28"/>
          <w:szCs w:val="28"/>
        </w:rPr>
        <w:t>».</w:t>
      </w:r>
    </w:p>
    <w:p w14:paraId="4035D784" w14:textId="63B21B75" w:rsidR="00B01C91" w:rsidRDefault="00B01C91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B01C91">
        <w:rPr>
          <w:rFonts w:ascii="Times New Roman" w:hAnsi="Times New Roman"/>
          <w:sz w:val="28"/>
        </w:rPr>
        <w:t xml:space="preserve">Реализация НИР со второго семестра первого курса и на последующих курсах основывается на следующих знаниях, умениях, владениях: Знания: основных теорий в предметной области; инструментов </w:t>
      </w:r>
      <w:proofErr w:type="spellStart"/>
      <w:r w:rsidRPr="00B01C91">
        <w:rPr>
          <w:rFonts w:ascii="Times New Roman" w:hAnsi="Times New Roman"/>
          <w:sz w:val="28"/>
        </w:rPr>
        <w:t>наукометрического</w:t>
      </w:r>
      <w:proofErr w:type="spellEnd"/>
      <w:r w:rsidRPr="00B01C91">
        <w:rPr>
          <w:rFonts w:ascii="Times New Roman" w:hAnsi="Times New Roman"/>
          <w:sz w:val="28"/>
        </w:rPr>
        <w:t xml:space="preserve"> анализа, в том числе основных баз знаний. Умения: работать с научными источниками в предметной области; подготовить научный реферат и его презентацию. Владения: навыками работы с базами знаний, в том числе по предметным тезаурусам; навыками обработки научной информации, включая </w:t>
      </w:r>
      <w:r w:rsidRPr="00B01C91">
        <w:rPr>
          <w:rFonts w:ascii="Times New Roman" w:hAnsi="Times New Roman"/>
          <w:sz w:val="28"/>
        </w:rPr>
        <w:lastRenderedPageBreak/>
        <w:t>выявление основных научных гипотез и методов их обоснования. Основные положения НИР должны быть использованы при подготовке и защите курсовых работ и ВКР, а также научных статей и докладов.</w:t>
      </w:r>
    </w:p>
    <w:p w14:paraId="42D43F81" w14:textId="77777777" w:rsidR="00D87CCA" w:rsidRPr="00B01C91" w:rsidRDefault="00D87CCA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36"/>
          <w:szCs w:val="28"/>
        </w:rPr>
      </w:pPr>
    </w:p>
    <w:p w14:paraId="6C99B479" w14:textId="77777777" w:rsidR="00BF510E" w:rsidRPr="005E4206" w:rsidRDefault="008674D4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</w:p>
    <w:p w14:paraId="3A546D77" w14:textId="2B70478A" w:rsidR="006F0B63" w:rsidRPr="00AE7DD7" w:rsidRDefault="006F0B63" w:rsidP="00AE7DD7">
      <w:pPr>
        <w:tabs>
          <w:tab w:val="left" w:pos="0"/>
          <w:tab w:val="left" w:pos="709"/>
          <w:tab w:val="left" w:pos="993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5C25DC56" w14:textId="77777777" w:rsidR="00AE7DD7" w:rsidRPr="00ED5878" w:rsidRDefault="00AE7DD7" w:rsidP="00AE7D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Общая трудоемкость </w:t>
      </w:r>
      <w:r w:rsidRPr="00ED5878">
        <w:rPr>
          <w:rFonts w:ascii="Times New Roman" w:hAnsi="Times New Roman" w:cs="Times New Roman"/>
          <w:sz w:val="28"/>
          <w:szCs w:val="28"/>
        </w:rPr>
        <w:t>дисциплины составляет 3 зачетные единицы.</w:t>
      </w:r>
    </w:p>
    <w:p w14:paraId="0D7535D5" w14:textId="454B9159" w:rsidR="00AE7DD7" w:rsidRPr="00AE7DD7" w:rsidRDefault="00AE7DD7" w:rsidP="00AE7D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– зачет </w:t>
      </w:r>
      <w:r w:rsidRPr="004079EA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4079EA">
        <w:rPr>
          <w:rFonts w:ascii="Times New Roman" w:eastAsia="Calibri" w:hAnsi="Times New Roman" w:cs="Times New Roman"/>
          <w:sz w:val="28"/>
          <w:szCs w:val="28"/>
        </w:rPr>
        <w:t>2, 4 и 6 семестры)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3860"/>
        <w:gridCol w:w="1845"/>
        <w:gridCol w:w="1151"/>
        <w:gridCol w:w="1321"/>
        <w:gridCol w:w="1168"/>
      </w:tblGrid>
      <w:tr w:rsidR="001021DB" w:rsidRPr="004079EA" w14:paraId="58E99780" w14:textId="6BE8F72D" w:rsidTr="00ED5878">
        <w:trPr>
          <w:trHeight w:val="1184"/>
        </w:trPr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9CEE" w14:textId="77777777" w:rsidR="001021DB" w:rsidRPr="004079EA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255C" w14:textId="77777777" w:rsidR="001021DB" w:rsidRPr="004079EA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1E87" w14:textId="77777777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курс (в часах)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EE4C" w14:textId="77777777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курс (в часах)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EFC" w14:textId="7C087002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курс (в часах)</w:t>
            </w:r>
          </w:p>
        </w:tc>
      </w:tr>
      <w:tr w:rsidR="001021DB" w:rsidRPr="004079EA" w14:paraId="7BAA0E5D" w14:textId="5F31A5A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E4B1" w14:textId="77777777" w:rsidR="001021DB" w:rsidRPr="004079EA" w:rsidRDefault="001021DB" w:rsidP="00C8560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0FF4" w14:textId="34A6D2C8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3/108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B937" w14:textId="32757B4A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7F4" w14:textId="3156A092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F16" w14:textId="17FCC650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852410" w:rsidRPr="004079EA" w14:paraId="5A0FAC54" w14:textId="0147BD90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60A2" w14:textId="43E2B474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- контактная работа</w:t>
            </w:r>
          </w:p>
        </w:tc>
        <w:tc>
          <w:tcPr>
            <w:tcW w:w="987" w:type="pct"/>
            <w:vAlign w:val="center"/>
            <w:hideMark/>
          </w:tcPr>
          <w:p w14:paraId="67F102A3" w14:textId="3A89C59F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16" w:type="pct"/>
            <w:vAlign w:val="center"/>
            <w:hideMark/>
          </w:tcPr>
          <w:p w14:paraId="23FF149D" w14:textId="526F44AB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" w:type="pct"/>
            <w:vAlign w:val="center"/>
            <w:hideMark/>
          </w:tcPr>
          <w:p w14:paraId="0BC68602" w14:textId="11AA4125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" w:type="pct"/>
            <w:vAlign w:val="center"/>
          </w:tcPr>
          <w:p w14:paraId="383FE0D4" w14:textId="4B91E6EE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2410" w:rsidRPr="004079EA" w14:paraId="408B6139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915" w14:textId="3B0AF8FE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987" w:type="pct"/>
            <w:vAlign w:val="center"/>
          </w:tcPr>
          <w:p w14:paraId="1DC32C7D" w14:textId="37552508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6" w:type="pct"/>
            <w:vAlign w:val="center"/>
          </w:tcPr>
          <w:p w14:paraId="638E736D" w14:textId="587A8550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pct"/>
            <w:vAlign w:val="center"/>
          </w:tcPr>
          <w:p w14:paraId="6AEF0964" w14:textId="6F592CFE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  <w:vAlign w:val="center"/>
          </w:tcPr>
          <w:p w14:paraId="6F4837A3" w14:textId="4B2011CC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2410" w:rsidRPr="004079EA" w14:paraId="7D66B690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EB7A" w14:textId="592662FD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Семинары</w:t>
            </w:r>
          </w:p>
        </w:tc>
        <w:tc>
          <w:tcPr>
            <w:tcW w:w="987" w:type="pct"/>
            <w:vAlign w:val="center"/>
          </w:tcPr>
          <w:p w14:paraId="3CBA8BCD" w14:textId="28578CF6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6" w:type="pct"/>
            <w:vAlign w:val="center"/>
          </w:tcPr>
          <w:p w14:paraId="5B920133" w14:textId="41C788A4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" w:type="pct"/>
            <w:vAlign w:val="center"/>
          </w:tcPr>
          <w:p w14:paraId="0B44F78B" w14:textId="1ED1DC2A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" w:type="pct"/>
            <w:vAlign w:val="center"/>
          </w:tcPr>
          <w:p w14:paraId="6FD94631" w14:textId="73F7EFE7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2410" w:rsidRPr="004079EA" w14:paraId="4B29E27C" w14:textId="05A1029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F5CC" w14:textId="77777777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7" w:type="pct"/>
            <w:vAlign w:val="center"/>
            <w:hideMark/>
          </w:tcPr>
          <w:p w14:paraId="57AC606F" w14:textId="09BB570D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16" w:type="pct"/>
            <w:vAlign w:val="center"/>
            <w:hideMark/>
          </w:tcPr>
          <w:p w14:paraId="0AFC6D8D" w14:textId="73073103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7" w:type="pct"/>
            <w:vAlign w:val="center"/>
            <w:hideMark/>
          </w:tcPr>
          <w:p w14:paraId="11036AEE" w14:textId="75F02F21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" w:type="pct"/>
            <w:vAlign w:val="center"/>
          </w:tcPr>
          <w:p w14:paraId="0CEDAE3B" w14:textId="1A4D0CB0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021DB" w:rsidRPr="004079EA" w14:paraId="76496902" w14:textId="1541D093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8777" w14:textId="77777777" w:rsidR="001021DB" w:rsidRPr="004079EA" w:rsidRDefault="001021DB" w:rsidP="001021D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98" w14:textId="21E87AC9" w:rsidR="001021DB" w:rsidRPr="004079EA" w:rsidRDefault="001021DB" w:rsidP="001021D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C22E" w14:textId="08D0F9BA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4C2F" w14:textId="54090CC4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14A" w14:textId="7A3B9DE1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</w:tbl>
    <w:p w14:paraId="2DF5DE6F" w14:textId="77777777" w:rsidR="006F0B63" w:rsidRPr="004079EA" w:rsidRDefault="006F0B63" w:rsidP="006F0B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9FD19D7" w14:textId="6BEB88D3" w:rsidR="006F0B63" w:rsidRPr="00AE7DD7" w:rsidRDefault="006F0B63" w:rsidP="00AE7DD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>Для направления подготовки 38.03.01 «Экономика», образовательная программа: «Бизнес-анализ, налоги и аудит», профиль «</w:t>
      </w:r>
      <w:r w:rsidRPr="00AE7DD7">
        <w:rPr>
          <w:rFonts w:ascii="Times New Roman" w:hAnsi="Times New Roman" w:cs="Times New Roman"/>
          <w:b/>
          <w:sz w:val="28"/>
          <w:szCs w:val="28"/>
        </w:rPr>
        <w:t>Налоги и бизнес</w:t>
      </w:r>
      <w:r w:rsidRPr="00AE7DD7">
        <w:rPr>
          <w:rFonts w:ascii="Times New Roman" w:eastAsia="Times New Roman" w:hAnsi="Times New Roman"/>
          <w:b/>
          <w:sz w:val="28"/>
          <w:szCs w:val="28"/>
        </w:rPr>
        <w:t>», профиль «Международное налогообложе</w:t>
      </w:r>
      <w:r w:rsidR="006960AD">
        <w:rPr>
          <w:rFonts w:ascii="Times New Roman" w:eastAsia="Times New Roman" w:hAnsi="Times New Roman"/>
          <w:b/>
          <w:sz w:val="28"/>
          <w:szCs w:val="28"/>
        </w:rPr>
        <w:t xml:space="preserve">ние и таможенное регулирование», </w:t>
      </w:r>
      <w:r w:rsidR="006960AD" w:rsidRPr="006960AD">
        <w:rPr>
          <w:rFonts w:ascii="Times New Roman" w:eastAsia="Times New Roman" w:hAnsi="Times New Roman"/>
          <w:b/>
          <w:sz w:val="28"/>
          <w:szCs w:val="28"/>
        </w:rPr>
        <w:t>«Международное налогообложение».</w:t>
      </w:r>
    </w:p>
    <w:p w14:paraId="077470D1" w14:textId="77777777" w:rsidR="006F0B63" w:rsidRPr="004079EA" w:rsidRDefault="006F0B63" w:rsidP="00AE7DD7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3 зачетные единицы.</w:t>
      </w:r>
    </w:p>
    <w:p w14:paraId="1918B208" w14:textId="179B7007" w:rsidR="006F0B63" w:rsidRPr="004079EA" w:rsidRDefault="006F0B63" w:rsidP="00AE7D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– зачет </w:t>
      </w:r>
      <w:r w:rsidRPr="004079EA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4079EA">
        <w:rPr>
          <w:rFonts w:ascii="Times New Roman" w:eastAsia="Calibri" w:hAnsi="Times New Roman" w:cs="Times New Roman"/>
          <w:sz w:val="28"/>
          <w:szCs w:val="28"/>
        </w:rPr>
        <w:t>2, 4 семестры)</w:t>
      </w:r>
    </w:p>
    <w:tbl>
      <w:tblPr>
        <w:tblStyle w:val="ab"/>
        <w:tblW w:w="4927" w:type="pct"/>
        <w:tblLook w:val="04A0" w:firstRow="1" w:lastRow="0" w:firstColumn="1" w:lastColumn="0" w:noHBand="0" w:noVBand="1"/>
      </w:tblPr>
      <w:tblGrid>
        <w:gridCol w:w="4112"/>
        <w:gridCol w:w="1985"/>
        <w:gridCol w:w="1554"/>
        <w:gridCol w:w="1558"/>
      </w:tblGrid>
      <w:tr w:rsidR="006F0B63" w:rsidRPr="004079EA" w14:paraId="0AFDEDB4" w14:textId="77777777" w:rsidTr="006F0B63">
        <w:trPr>
          <w:trHeight w:val="1184"/>
        </w:trPr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F96C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7C94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F328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курс (в часах)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4AFB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курс (в часах)</w:t>
            </w:r>
          </w:p>
        </w:tc>
      </w:tr>
      <w:tr w:rsidR="006F0B63" w:rsidRPr="004079EA" w14:paraId="1D36C26F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D05B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1537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3/108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B6DE" w14:textId="6115E43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6553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6F0B63" w:rsidRPr="004079EA" w14:paraId="55E76E8F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D0B3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- контактная работа</w:t>
            </w:r>
          </w:p>
        </w:tc>
        <w:tc>
          <w:tcPr>
            <w:tcW w:w="1078" w:type="pct"/>
            <w:vAlign w:val="center"/>
            <w:hideMark/>
          </w:tcPr>
          <w:p w14:paraId="6ACC3B97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4" w:type="pct"/>
            <w:vAlign w:val="center"/>
            <w:hideMark/>
          </w:tcPr>
          <w:p w14:paraId="38170485" w14:textId="6D14E119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pct"/>
            <w:vAlign w:val="center"/>
            <w:hideMark/>
          </w:tcPr>
          <w:p w14:paraId="6615351C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F0B63" w:rsidRPr="004079EA" w14:paraId="5BF5D874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553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078" w:type="pct"/>
            <w:vAlign w:val="center"/>
          </w:tcPr>
          <w:p w14:paraId="6CCF6EAB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4" w:type="pct"/>
            <w:vAlign w:val="center"/>
          </w:tcPr>
          <w:p w14:paraId="6CD574D4" w14:textId="202ADC92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pct"/>
            <w:vAlign w:val="center"/>
          </w:tcPr>
          <w:p w14:paraId="53EFD9A2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0B63" w:rsidRPr="004079EA" w14:paraId="68D5F0E3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96A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Семинары</w:t>
            </w:r>
          </w:p>
        </w:tc>
        <w:tc>
          <w:tcPr>
            <w:tcW w:w="1078" w:type="pct"/>
            <w:vAlign w:val="center"/>
          </w:tcPr>
          <w:p w14:paraId="51A490DE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44" w:type="pct"/>
            <w:vAlign w:val="center"/>
          </w:tcPr>
          <w:p w14:paraId="315678AE" w14:textId="03E4E98F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pct"/>
            <w:vAlign w:val="center"/>
          </w:tcPr>
          <w:p w14:paraId="5D607CF5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0B63" w:rsidRPr="004079EA" w14:paraId="28A1C7A4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26F4" w14:textId="77777777" w:rsidR="006F0B63" w:rsidRPr="004079EA" w:rsidRDefault="006F0B63" w:rsidP="0048248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78" w:type="pct"/>
            <w:vAlign w:val="center"/>
            <w:hideMark/>
          </w:tcPr>
          <w:p w14:paraId="45EE4D76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44" w:type="pct"/>
            <w:vAlign w:val="center"/>
            <w:hideMark/>
          </w:tcPr>
          <w:p w14:paraId="621E7438" w14:textId="624D88F9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46" w:type="pct"/>
            <w:vAlign w:val="center"/>
            <w:hideMark/>
          </w:tcPr>
          <w:p w14:paraId="455D65B4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6F0B63" w:rsidRPr="00ED5878" w14:paraId="25025C7C" w14:textId="77777777" w:rsidTr="006F0B63"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980C" w14:textId="77777777" w:rsidR="006F0B63" w:rsidRPr="004079EA" w:rsidRDefault="006F0B63" w:rsidP="0048248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EA69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71F" w14:textId="77777777" w:rsidR="006F0B63" w:rsidRPr="004079EA" w:rsidRDefault="006F0B63" w:rsidP="0048248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1618" w14:textId="77777777" w:rsidR="006F0B63" w:rsidRPr="00ED5878" w:rsidRDefault="006F0B63" w:rsidP="0048248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</w:tbl>
    <w:p w14:paraId="41257E7B" w14:textId="2A42B700" w:rsidR="006F0B63" w:rsidRDefault="006F0B63" w:rsidP="006F0B6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794E6BEE" w14:textId="4ABBE540" w:rsidR="004B1BFB" w:rsidRDefault="004B1BFB" w:rsidP="00AE7DD7">
      <w:pPr>
        <w:spacing w:after="0" w:line="240" w:lineRule="auto"/>
        <w:ind w:right="-42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569341" w14:textId="77777777" w:rsidR="00AE7DD7" w:rsidRPr="00AE7DD7" w:rsidRDefault="00AE7DD7" w:rsidP="00AE7DD7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508F938E" w14:textId="41CDCC55" w:rsidR="00BF510E" w:rsidRDefault="00BF510E" w:rsidP="001871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lastRenderedPageBreak/>
        <w:t>Содержание НИР</w:t>
      </w:r>
      <w:r w:rsidR="007A0411">
        <w:rPr>
          <w:rFonts w:ascii="Times New Roman" w:hAnsi="Times New Roman"/>
          <w:b/>
          <w:sz w:val="28"/>
          <w:szCs w:val="28"/>
        </w:rPr>
        <w:t xml:space="preserve">    </w:t>
      </w:r>
    </w:p>
    <w:p w14:paraId="34D895E3" w14:textId="77777777" w:rsidR="00AE7DD7" w:rsidRDefault="004079EA" w:rsidP="00990D22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79EA">
        <w:rPr>
          <w:rFonts w:ascii="Times New Roman" w:hAnsi="Times New Roman"/>
          <w:b/>
          <w:sz w:val="28"/>
        </w:rPr>
        <w:t xml:space="preserve">4.1. </w:t>
      </w:r>
      <w:r w:rsidR="00373209" w:rsidRPr="004079EA">
        <w:rPr>
          <w:rFonts w:ascii="Times New Roman" w:hAnsi="Times New Roman"/>
          <w:b/>
          <w:sz w:val="28"/>
        </w:rPr>
        <w:t>Содержание НИР на 1</w:t>
      </w:r>
      <w:r w:rsidR="00990D22" w:rsidRPr="004079EA">
        <w:rPr>
          <w:rFonts w:ascii="Times New Roman" w:hAnsi="Times New Roman"/>
          <w:b/>
          <w:sz w:val="28"/>
        </w:rPr>
        <w:t xml:space="preserve"> курсе</w:t>
      </w:r>
      <w:r w:rsidR="00990D22" w:rsidRPr="004079E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9A8E43C" w14:textId="256D4F87" w:rsidR="00990D22" w:rsidRPr="00AE7DD7" w:rsidRDefault="00990D22" w:rsidP="003A0B0E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</w:t>
      </w:r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ternational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»</w:t>
      </w:r>
      <w:r w:rsidR="003A0B0E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ОП "Бизн</w:t>
      </w:r>
      <w:r w:rsidR="003A0B0E">
        <w:rPr>
          <w:rFonts w:ascii="Times New Roman" w:eastAsia="Times New Roman" w:hAnsi="Times New Roman"/>
          <w:b/>
          <w:sz w:val="28"/>
          <w:szCs w:val="28"/>
        </w:rPr>
        <w:t>ес-анализ, налоги и аудит</w:t>
      </w:r>
      <w:proofErr w:type="gramStart"/>
      <w:r w:rsidR="003A0B0E">
        <w:rPr>
          <w:rFonts w:ascii="Times New Roman" w:eastAsia="Times New Roman" w:hAnsi="Times New Roman"/>
          <w:b/>
          <w:sz w:val="28"/>
          <w:szCs w:val="28"/>
        </w:rPr>
        <w:t xml:space="preserve">",  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профиль</w:t>
      </w:r>
      <w:proofErr w:type="gramEnd"/>
      <w:r w:rsidR="003A0B0E">
        <w:rPr>
          <w:rFonts w:ascii="Times New Roman" w:eastAsia="Times New Roman" w:hAnsi="Times New Roman"/>
          <w:b/>
          <w:sz w:val="28"/>
          <w:szCs w:val="28"/>
        </w:rPr>
        <w:t xml:space="preserve"> «Международное налогообложение»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,</w:t>
      </w:r>
      <w:r w:rsidR="003A0B0E" w:rsidRPr="003A0B0E">
        <w:t xml:space="preserve"> 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«Налоги и бизнес».</w:t>
      </w:r>
    </w:p>
    <w:p w14:paraId="73519EC9" w14:textId="77777777" w:rsidR="00373209" w:rsidRPr="004079EA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Лекции:</w:t>
      </w:r>
      <w:r w:rsidRPr="004079EA">
        <w:rPr>
          <w:rFonts w:ascii="Times New Roman" w:hAnsi="Times New Roman"/>
          <w:sz w:val="28"/>
        </w:rPr>
        <w:t xml:space="preserve"> </w:t>
      </w:r>
    </w:p>
    <w:p w14:paraId="1D458094" w14:textId="77777777" w:rsidR="00373209" w:rsidRPr="004079EA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1. Научные исследования: основные понятия.</w:t>
      </w:r>
    </w:p>
    <w:p w14:paraId="0E62757A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72417646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4635B08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02A828A3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082BA9D1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Результаты научного исследования: реферат, эссе, статья, курсовая работа. </w:t>
      </w:r>
    </w:p>
    <w:p w14:paraId="0E1E7E0A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Информационное обеспечение научного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42D5F833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259F9E6C" w14:textId="7F86ED0B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Tomson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Renter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r w:rsidR="00591DD3" w:rsidRPr="004079EA">
        <w:rPr>
          <w:rFonts w:ascii="Times New Roman" w:hAnsi="Times New Roman"/>
          <w:sz w:val="28"/>
        </w:rPr>
        <w:t xml:space="preserve">СПАРК </w:t>
      </w:r>
      <w:r w:rsidRPr="004079EA">
        <w:rPr>
          <w:rFonts w:ascii="Times New Roman" w:hAnsi="Times New Roman"/>
          <w:sz w:val="28"/>
        </w:rPr>
        <w:t xml:space="preserve">и др. Информационные ресурсы Финансового университета. </w:t>
      </w:r>
    </w:p>
    <w:p w14:paraId="778D67F4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</w:t>
      </w:r>
      <w:proofErr w:type="spellStart"/>
      <w:r w:rsidRPr="004079EA">
        <w:rPr>
          <w:rFonts w:ascii="Times New Roman" w:hAnsi="Times New Roman"/>
          <w:sz w:val="28"/>
        </w:rPr>
        <w:t>антиплагиата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Самоцитирование</w:t>
      </w:r>
      <w:proofErr w:type="spellEnd"/>
      <w:r w:rsidRPr="004079EA">
        <w:rPr>
          <w:rFonts w:ascii="Times New Roman" w:hAnsi="Times New Roman"/>
          <w:sz w:val="28"/>
        </w:rPr>
        <w:t xml:space="preserve">. Нормативное регулирование плагиата в </w:t>
      </w:r>
      <w:proofErr w:type="spellStart"/>
      <w:r w:rsidRPr="004079EA">
        <w:rPr>
          <w:rFonts w:ascii="Times New Roman" w:hAnsi="Times New Roman"/>
          <w:sz w:val="28"/>
        </w:rPr>
        <w:t>Финуниверситете</w:t>
      </w:r>
      <w:proofErr w:type="spellEnd"/>
      <w:r w:rsidRPr="004079EA">
        <w:rPr>
          <w:rFonts w:ascii="Times New Roman" w:hAnsi="Times New Roman"/>
          <w:sz w:val="28"/>
        </w:rPr>
        <w:t xml:space="preserve">. Подготовка выполнения реферата, эссе, курсовой работы. </w:t>
      </w:r>
    </w:p>
    <w:p w14:paraId="06D9E9DD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Семинары: Научная статья, чтение и реферирование</w:t>
      </w:r>
      <w:r w:rsidRPr="004079EA">
        <w:rPr>
          <w:rFonts w:ascii="Times New Roman" w:hAnsi="Times New Roman"/>
          <w:sz w:val="28"/>
        </w:rPr>
        <w:t xml:space="preserve"> </w:t>
      </w:r>
    </w:p>
    <w:p w14:paraId="70ED7E40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62115B94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4EF32032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5E066372" w14:textId="7990BC62" w:rsidR="00990D22" w:rsidRPr="004079EA" w:rsidRDefault="00373209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Содержание НИР </w:t>
      </w:r>
      <w:r w:rsidR="00990D22" w:rsidRPr="004079EA">
        <w:rPr>
          <w:rFonts w:ascii="Times New Roman" w:hAnsi="Times New Roman"/>
          <w:b/>
          <w:sz w:val="28"/>
        </w:rPr>
        <w:t xml:space="preserve">на 2 курсе </w:t>
      </w:r>
      <w:r w:rsidR="00990D22" w:rsidRPr="004079EA">
        <w:rPr>
          <w:rFonts w:ascii="Times New Roman" w:hAnsi="Times New Roman"/>
          <w:sz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="00990D22" w:rsidRPr="004079EA">
        <w:rPr>
          <w:rFonts w:ascii="Times New Roman" w:hAnsi="Times New Roman"/>
          <w:sz w:val="28"/>
        </w:rPr>
        <w:t>International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Business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: </w:t>
      </w:r>
      <w:proofErr w:type="spellStart"/>
      <w:r w:rsidR="00990D22" w:rsidRPr="004079EA">
        <w:rPr>
          <w:rFonts w:ascii="Times New Roman" w:hAnsi="Times New Roman"/>
          <w:sz w:val="28"/>
        </w:rPr>
        <w:t>Taxation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and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Analytics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», профиль </w:t>
      </w:r>
      <w:r w:rsidR="00990D22" w:rsidRPr="004079EA">
        <w:rPr>
          <w:rFonts w:ascii="Times New Roman" w:hAnsi="Times New Roman"/>
          <w:sz w:val="28"/>
        </w:rPr>
        <w:lastRenderedPageBreak/>
        <w:t xml:space="preserve">«Международная торговля и налогообложение/ </w:t>
      </w:r>
      <w:proofErr w:type="spellStart"/>
      <w:r w:rsidR="00990D22" w:rsidRPr="004079EA">
        <w:rPr>
          <w:rFonts w:ascii="Times New Roman" w:hAnsi="Times New Roman"/>
          <w:sz w:val="28"/>
        </w:rPr>
        <w:t>International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Trade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and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Taxation</w:t>
      </w:r>
      <w:proofErr w:type="spellEnd"/>
      <w:r w:rsidR="00990D22" w:rsidRPr="004079EA">
        <w:rPr>
          <w:rFonts w:ascii="Times New Roman" w:hAnsi="Times New Roman"/>
          <w:sz w:val="28"/>
        </w:rPr>
        <w:t>»)</w:t>
      </w:r>
    </w:p>
    <w:p w14:paraId="567EDE95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1. Информационные базы </w:t>
      </w:r>
    </w:p>
    <w:p w14:paraId="5C2DCF79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4079EA">
        <w:rPr>
          <w:rFonts w:ascii="Times New Roman" w:hAnsi="Times New Roman"/>
          <w:sz w:val="28"/>
        </w:rPr>
        <w:t>Scopus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Science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Knowledge</w:t>
      </w:r>
      <w:proofErr w:type="spellEnd"/>
      <w:r w:rsidRPr="004079EA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4079EA">
        <w:rPr>
          <w:rFonts w:ascii="Times New Roman" w:hAnsi="Times New Roman"/>
          <w:sz w:val="28"/>
        </w:rPr>
        <w:t>импакт</w:t>
      </w:r>
      <w:proofErr w:type="spellEnd"/>
      <w:r w:rsidRPr="004079EA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4079EA">
        <w:rPr>
          <w:rFonts w:ascii="Times New Roman" w:hAnsi="Times New Roman"/>
          <w:sz w:val="28"/>
        </w:rPr>
        <w:t>Хирша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</w:p>
    <w:p w14:paraId="647D2A8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</w:t>
      </w:r>
    </w:p>
    <w:p w14:paraId="36A7FCCE" w14:textId="26BCA8F2" w:rsidR="00D87CCA" w:rsidRPr="004079EA" w:rsidRDefault="00373209" w:rsidP="00D87CC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4079EA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4079EA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7F54AA0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Методы анализа больших данных: качественные и количественные</w:t>
      </w:r>
      <w:r w:rsidRPr="004079EA">
        <w:rPr>
          <w:rFonts w:ascii="Times New Roman" w:hAnsi="Times New Roman"/>
          <w:sz w:val="28"/>
        </w:rPr>
        <w:t xml:space="preserve"> </w:t>
      </w:r>
    </w:p>
    <w:p w14:paraId="6E0BA33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 </w:t>
      </w:r>
    </w:p>
    <w:p w14:paraId="4F814095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2C97789C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Виды данных (</w:t>
      </w:r>
      <w:proofErr w:type="spellStart"/>
      <w:r w:rsidRPr="004079EA">
        <w:rPr>
          <w:rFonts w:ascii="Times New Roman" w:hAnsi="Times New Roman"/>
          <w:sz w:val="28"/>
        </w:rPr>
        <w:t>неструктуированные</w:t>
      </w:r>
      <w:proofErr w:type="spellEnd"/>
      <w:r w:rsidRPr="004079EA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 </w:t>
      </w:r>
    </w:p>
    <w:p w14:paraId="49FAC267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1AC89E3D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 xml:space="preserve">Семинары: Выполнение творческих научных проектов </w:t>
      </w:r>
      <w:r w:rsidRPr="004079EA">
        <w:rPr>
          <w:rFonts w:ascii="Times New Roman" w:hAnsi="Times New Roman"/>
          <w:sz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79EA">
        <w:rPr>
          <w:rFonts w:ascii="Times New Roman" w:hAnsi="Times New Roman"/>
          <w:sz w:val="28"/>
        </w:rPr>
        <w:t>стади</w:t>
      </w:r>
      <w:proofErr w:type="spellEnd"/>
      <w:r w:rsidRPr="004079EA">
        <w:rPr>
          <w:rFonts w:ascii="Times New Roman" w:hAnsi="Times New Roman"/>
          <w:sz w:val="28"/>
        </w:rPr>
        <w:t xml:space="preserve">). </w:t>
      </w:r>
    </w:p>
    <w:p w14:paraId="1D6B5491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Планирование работ для выполнения творческого научно-исследовательского проекта. </w:t>
      </w:r>
    </w:p>
    <w:p w14:paraId="39980050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Обсуждение хода выполнения творческих научно-исследовательских проектов. </w:t>
      </w:r>
    </w:p>
    <w:p w14:paraId="1750DB6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25A70972" w14:textId="69D1803D" w:rsidR="002C7BA0" w:rsidRPr="004079EA" w:rsidRDefault="002C7BA0" w:rsidP="002C7BA0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bookmarkStart w:id="3" w:name="_Toc5349416"/>
      <w:bookmarkStart w:id="4" w:name="_Toc418076196"/>
      <w:r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Содержание НИР</w:t>
      </w:r>
      <w:r w:rsidR="00C943D5"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на 3 курсе </w:t>
      </w:r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International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Business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: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Taxation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and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Analytics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International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Trade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and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Taxation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»)</w:t>
      </w:r>
      <w:r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bookmarkEnd w:id="3"/>
    </w:p>
    <w:p w14:paraId="3D57DA63" w14:textId="4E35AB69" w:rsidR="00ED5878" w:rsidRPr="004079EA" w:rsidRDefault="00ED5878" w:rsidP="00D87CC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3. Написание академического текста: структура, ар</w:t>
      </w:r>
      <w:r w:rsidR="00D87CCA" w:rsidRPr="004079EA">
        <w:rPr>
          <w:rFonts w:ascii="Times New Roman" w:hAnsi="Times New Roman"/>
          <w:b/>
          <w:sz w:val="28"/>
        </w:rPr>
        <w:t xml:space="preserve">гументация, стиль, цитирование </w:t>
      </w:r>
    </w:p>
    <w:p w14:paraId="6E61D24B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</w:r>
    </w:p>
    <w:p w14:paraId="39CD6847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Стиль научной статьи: строгий и </w:t>
      </w:r>
      <w:proofErr w:type="spellStart"/>
      <w:r w:rsidRPr="004079EA">
        <w:rPr>
          <w:rFonts w:ascii="Times New Roman" w:hAnsi="Times New Roman"/>
          <w:sz w:val="28"/>
        </w:rPr>
        <w:t>эссеистический</w:t>
      </w:r>
      <w:proofErr w:type="spellEnd"/>
      <w:r w:rsidRPr="004079EA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18264E54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230FCE63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4. Публичное выступление и презентация результатов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306D7F49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73B8ECC2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185FB522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 w:rsidRPr="004079EA">
        <w:rPr>
          <w:rFonts w:ascii="Times New Roman" w:hAnsi="Times New Roman"/>
          <w:sz w:val="28"/>
        </w:rPr>
        <w:t>Power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Point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Google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Docs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Prezi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Com</w:t>
      </w:r>
      <w:proofErr w:type="spellEnd"/>
      <w:r w:rsidRPr="004079EA">
        <w:rPr>
          <w:rFonts w:ascii="Times New Roman" w:hAnsi="Times New Roman"/>
          <w:sz w:val="28"/>
        </w:rPr>
        <w:t xml:space="preserve">. Размещение презентации в онлайн сервисах. </w:t>
      </w:r>
    </w:p>
    <w:p w14:paraId="6AB0FC84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</w:t>
      </w:r>
    </w:p>
    <w:p w14:paraId="22D433A3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4079EA">
        <w:rPr>
          <w:rFonts w:ascii="Times New Roman" w:hAnsi="Times New Roman"/>
          <w:sz w:val="28"/>
        </w:rPr>
        <w:t xml:space="preserve"> </w:t>
      </w:r>
      <w:r w:rsidRPr="004079EA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4079EA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5E97884E" w14:textId="77777777" w:rsidR="00AE7DD7" w:rsidRDefault="004079EA" w:rsidP="004079EA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79EA">
        <w:rPr>
          <w:rFonts w:ascii="Times New Roman" w:hAnsi="Times New Roman"/>
          <w:b/>
          <w:sz w:val="28"/>
        </w:rPr>
        <w:t>4.2. Содержание НИР на 1 курсе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824DFD6" w14:textId="228FB6BA" w:rsidR="004079EA" w:rsidRPr="00AE7DD7" w:rsidRDefault="004079EA" w:rsidP="00AE7DD7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</w:t>
      </w:r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nd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 xml:space="preserve">», 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ОП "Бизн</w:t>
      </w:r>
      <w:r w:rsidR="003A0B0E">
        <w:rPr>
          <w:rFonts w:ascii="Times New Roman" w:eastAsia="Times New Roman" w:hAnsi="Times New Roman"/>
          <w:b/>
          <w:sz w:val="28"/>
          <w:szCs w:val="28"/>
        </w:rPr>
        <w:t xml:space="preserve">ес-анализ, налоги и аудит", </w:t>
      </w:r>
      <w:r w:rsidR="003A0B0E" w:rsidRPr="003A0B0E">
        <w:rPr>
          <w:rFonts w:ascii="Times New Roman" w:eastAsia="Times New Roman" w:hAnsi="Times New Roman"/>
          <w:b/>
          <w:sz w:val="28"/>
          <w:szCs w:val="28"/>
        </w:rPr>
        <w:t>профиль</w:t>
      </w:r>
      <w:r w:rsidR="003A0B0E">
        <w:rPr>
          <w:rFonts w:ascii="Times New Roman" w:eastAsia="Times New Roman" w:hAnsi="Times New Roman"/>
          <w:b/>
          <w:sz w:val="28"/>
          <w:szCs w:val="28"/>
        </w:rPr>
        <w:t xml:space="preserve"> «Международное налогообложение»,</w:t>
      </w:r>
      <w:r w:rsidR="003A0B0E"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«Налоги и бизнес»</w:t>
      </w:r>
      <w:r w:rsidRPr="00AE7DD7">
        <w:rPr>
          <w:rFonts w:ascii="Times New Roman" w:eastAsia="Times New Roman" w:hAnsi="Times New Roman"/>
          <w:b/>
          <w:sz w:val="28"/>
          <w:szCs w:val="28"/>
        </w:rPr>
        <w:t>.</w:t>
      </w:r>
    </w:p>
    <w:p w14:paraId="69AC0A87" w14:textId="77777777" w:rsidR="004079EA" w:rsidRPr="004079EA" w:rsidRDefault="004079EA" w:rsidP="004079E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Лекции:</w:t>
      </w:r>
      <w:r w:rsidRPr="004079EA">
        <w:rPr>
          <w:rFonts w:ascii="Times New Roman" w:hAnsi="Times New Roman"/>
          <w:sz w:val="28"/>
        </w:rPr>
        <w:t xml:space="preserve"> </w:t>
      </w:r>
    </w:p>
    <w:p w14:paraId="081CCB91" w14:textId="77777777" w:rsidR="004079EA" w:rsidRPr="004079EA" w:rsidRDefault="004079EA" w:rsidP="004079E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1. Научные исследования: основные понятия.</w:t>
      </w:r>
    </w:p>
    <w:p w14:paraId="53BA2A14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27ED2825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029D5FA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7002BD0C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341B5E6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Результаты научного исследования: реферат, эссе, статья, курсовая работа. </w:t>
      </w:r>
    </w:p>
    <w:p w14:paraId="1901AF1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Информационное обеспечение научного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70A71A76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55AF0C8A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Tomson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Renter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Информационные ресурсы Финансового университета. </w:t>
      </w:r>
    </w:p>
    <w:p w14:paraId="3780E4B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</w:t>
      </w:r>
      <w:proofErr w:type="spellStart"/>
      <w:r w:rsidRPr="004079EA">
        <w:rPr>
          <w:rFonts w:ascii="Times New Roman" w:hAnsi="Times New Roman"/>
          <w:sz w:val="28"/>
        </w:rPr>
        <w:t>антиплагиата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Самоцитирование</w:t>
      </w:r>
      <w:proofErr w:type="spellEnd"/>
      <w:r w:rsidRPr="004079EA">
        <w:rPr>
          <w:rFonts w:ascii="Times New Roman" w:hAnsi="Times New Roman"/>
          <w:sz w:val="28"/>
        </w:rPr>
        <w:t xml:space="preserve">. Нормативное регулирование плагиата в </w:t>
      </w:r>
      <w:proofErr w:type="spellStart"/>
      <w:r w:rsidRPr="004079EA">
        <w:rPr>
          <w:rFonts w:ascii="Times New Roman" w:hAnsi="Times New Roman"/>
          <w:sz w:val="28"/>
        </w:rPr>
        <w:t>Финуниверситете</w:t>
      </w:r>
      <w:proofErr w:type="spellEnd"/>
      <w:r w:rsidRPr="004079EA">
        <w:rPr>
          <w:rFonts w:ascii="Times New Roman" w:hAnsi="Times New Roman"/>
          <w:sz w:val="28"/>
        </w:rPr>
        <w:t xml:space="preserve">. Подготовка выполнения реферата, эссе, курсовой работы. </w:t>
      </w:r>
    </w:p>
    <w:p w14:paraId="66D357D5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>Семинары: Научная статья, чтение и реферирование</w:t>
      </w:r>
      <w:r w:rsidRPr="004079EA">
        <w:rPr>
          <w:rFonts w:ascii="Times New Roman" w:hAnsi="Times New Roman"/>
          <w:sz w:val="28"/>
        </w:rPr>
        <w:t xml:space="preserve"> </w:t>
      </w:r>
    </w:p>
    <w:p w14:paraId="54DD834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5102597E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623005AC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79F9790F" w14:textId="78D8E5A9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3. Информационные базы </w:t>
      </w:r>
    </w:p>
    <w:p w14:paraId="72A63626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4079EA">
        <w:rPr>
          <w:rFonts w:ascii="Times New Roman" w:hAnsi="Times New Roman"/>
          <w:sz w:val="28"/>
        </w:rPr>
        <w:t>Scopus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Science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Knowledge</w:t>
      </w:r>
      <w:proofErr w:type="spellEnd"/>
      <w:r w:rsidRPr="004079EA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4079EA">
        <w:rPr>
          <w:rFonts w:ascii="Times New Roman" w:hAnsi="Times New Roman"/>
          <w:sz w:val="28"/>
        </w:rPr>
        <w:t>импакт</w:t>
      </w:r>
      <w:proofErr w:type="spellEnd"/>
      <w:r w:rsidRPr="004079EA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4079EA">
        <w:rPr>
          <w:rFonts w:ascii="Times New Roman" w:hAnsi="Times New Roman"/>
          <w:sz w:val="28"/>
        </w:rPr>
        <w:t>Хирша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</w:p>
    <w:p w14:paraId="6D7839D3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</w:t>
      </w:r>
    </w:p>
    <w:p w14:paraId="384F54C1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4079EA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4079EA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567348C1" w14:textId="4049CCAD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4. Методы анализа больших данных: качественные и количественные</w:t>
      </w:r>
      <w:r w:rsidRPr="004079EA">
        <w:rPr>
          <w:rFonts w:ascii="Times New Roman" w:hAnsi="Times New Roman"/>
          <w:sz w:val="28"/>
        </w:rPr>
        <w:t xml:space="preserve"> </w:t>
      </w:r>
    </w:p>
    <w:p w14:paraId="1FBAE962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 </w:t>
      </w:r>
    </w:p>
    <w:p w14:paraId="60982333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478B4A1F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Виды данных (</w:t>
      </w:r>
      <w:proofErr w:type="spellStart"/>
      <w:r w:rsidRPr="004079EA">
        <w:rPr>
          <w:rFonts w:ascii="Times New Roman" w:hAnsi="Times New Roman"/>
          <w:sz w:val="28"/>
        </w:rPr>
        <w:t>неструктуированные</w:t>
      </w:r>
      <w:proofErr w:type="spellEnd"/>
      <w:r w:rsidRPr="004079EA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 </w:t>
      </w:r>
    </w:p>
    <w:p w14:paraId="45A764FF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41DA6D64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Выполнение творческих научных проектов </w:t>
      </w:r>
      <w:r w:rsidRPr="004079EA">
        <w:rPr>
          <w:rFonts w:ascii="Times New Roman" w:hAnsi="Times New Roman"/>
          <w:sz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79EA">
        <w:rPr>
          <w:rFonts w:ascii="Times New Roman" w:hAnsi="Times New Roman"/>
          <w:sz w:val="28"/>
        </w:rPr>
        <w:t>стади</w:t>
      </w:r>
      <w:proofErr w:type="spellEnd"/>
      <w:r w:rsidRPr="004079EA">
        <w:rPr>
          <w:rFonts w:ascii="Times New Roman" w:hAnsi="Times New Roman"/>
          <w:sz w:val="28"/>
        </w:rPr>
        <w:t xml:space="preserve">). </w:t>
      </w:r>
    </w:p>
    <w:p w14:paraId="73A37E99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Планирование работ для выполнения творческого научно-исследовательского проекта. </w:t>
      </w:r>
    </w:p>
    <w:p w14:paraId="623CBBA6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Обсуждение хода выполнения творческих научно-исследовательских проектов. </w:t>
      </w:r>
    </w:p>
    <w:p w14:paraId="4EF7CA1D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13118937" w14:textId="76661293" w:rsidR="004079EA" w:rsidRPr="004079EA" w:rsidRDefault="004079EA" w:rsidP="004079EA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r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Содержание НИР на 2 курсе 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Business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Taxation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Analytics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Trade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</w:t>
      </w:r>
      <w:r w:rsidR="003A0B0E">
        <w:rPr>
          <w:rFonts w:ascii="Times New Roman" w:eastAsia="Times New Roman" w:hAnsi="Times New Roman"/>
          <w:sz w:val="28"/>
          <w:szCs w:val="28"/>
        </w:rPr>
        <w:t>nd</w:t>
      </w:r>
      <w:proofErr w:type="spellEnd"/>
      <w:r w:rsidR="003A0B0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A0B0E">
        <w:rPr>
          <w:rFonts w:ascii="Times New Roman" w:eastAsia="Times New Roman" w:hAnsi="Times New Roman"/>
          <w:sz w:val="28"/>
          <w:szCs w:val="28"/>
        </w:rPr>
        <w:t>Taxation</w:t>
      </w:r>
      <w:proofErr w:type="spellEnd"/>
      <w:r w:rsidR="003A0B0E">
        <w:rPr>
          <w:rFonts w:ascii="Times New Roman" w:eastAsia="Times New Roman" w:hAnsi="Times New Roman"/>
          <w:sz w:val="28"/>
          <w:szCs w:val="28"/>
        </w:rPr>
        <w:t xml:space="preserve">», «Налоги и бизнес», </w:t>
      </w:r>
      <w:r w:rsidR="003A0B0E" w:rsidRPr="003A0B0E">
        <w:rPr>
          <w:rFonts w:ascii="Times New Roman" w:eastAsia="Times New Roman" w:hAnsi="Times New Roman"/>
          <w:sz w:val="28"/>
          <w:szCs w:val="28"/>
        </w:rPr>
        <w:t>«Международное налогообложение»</w:t>
      </w:r>
    </w:p>
    <w:p w14:paraId="22C9ABD2" w14:textId="123713D9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1. Написание академического текста: структура, аргументация, стиль, цитирование </w:t>
      </w:r>
    </w:p>
    <w:p w14:paraId="2DD14A8B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</w:t>
      </w:r>
      <w:r w:rsidRPr="004079EA">
        <w:rPr>
          <w:rFonts w:ascii="Times New Roman" w:hAnsi="Times New Roman"/>
          <w:sz w:val="28"/>
        </w:rPr>
        <w:lastRenderedPageBreak/>
        <w:t xml:space="preserve">исследования. Анализ данных. Выводы. Заявление собственной позиции и научная новизна исследования. </w:t>
      </w:r>
    </w:p>
    <w:p w14:paraId="51257343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Стиль научной статьи: строгий и </w:t>
      </w:r>
      <w:proofErr w:type="spellStart"/>
      <w:r w:rsidRPr="004079EA">
        <w:rPr>
          <w:rFonts w:ascii="Times New Roman" w:hAnsi="Times New Roman"/>
          <w:sz w:val="28"/>
        </w:rPr>
        <w:t>эссеистический</w:t>
      </w:r>
      <w:proofErr w:type="spellEnd"/>
      <w:r w:rsidRPr="004079EA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24C3B718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0353E0D3" w14:textId="6CEA4E01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Публичное выступление и презентация результатов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43E4AE9B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370B53BE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48986BED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 w:rsidRPr="004079EA">
        <w:rPr>
          <w:rFonts w:ascii="Times New Roman" w:hAnsi="Times New Roman"/>
          <w:sz w:val="28"/>
        </w:rPr>
        <w:t>Power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Point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Google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Docs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Prezi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Com</w:t>
      </w:r>
      <w:proofErr w:type="spellEnd"/>
      <w:r w:rsidRPr="004079EA">
        <w:rPr>
          <w:rFonts w:ascii="Times New Roman" w:hAnsi="Times New Roman"/>
          <w:sz w:val="28"/>
        </w:rPr>
        <w:t xml:space="preserve">. Размещение презентации в онлайн сервисах. </w:t>
      </w:r>
    </w:p>
    <w:p w14:paraId="1A713D04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</w:t>
      </w:r>
    </w:p>
    <w:p w14:paraId="053E74BC" w14:textId="77777777" w:rsid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4079EA">
        <w:rPr>
          <w:rFonts w:ascii="Times New Roman" w:hAnsi="Times New Roman"/>
          <w:sz w:val="28"/>
        </w:rPr>
        <w:t xml:space="preserve"> </w:t>
      </w:r>
      <w:r w:rsidRPr="004079EA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4079EA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609F9D21" w14:textId="77777777" w:rsidR="00C943D5" w:rsidRPr="00C943D5" w:rsidRDefault="00C943D5" w:rsidP="0077780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</w:rPr>
      </w:pPr>
    </w:p>
    <w:bookmarkEnd w:id="4"/>
    <w:p w14:paraId="01C02131" w14:textId="35334907" w:rsidR="007C010A" w:rsidRDefault="00C16409" w:rsidP="00AE7DD7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734B8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</w:p>
    <w:p w14:paraId="0B855D3A" w14:textId="77777777" w:rsidR="00AE7DD7" w:rsidRDefault="00AE7DD7" w:rsidP="00AE7DD7">
      <w:pPr>
        <w:pStyle w:val="a3"/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14:paraId="4D11C7F5" w14:textId="77777777" w:rsidR="00AE7DD7" w:rsidRPr="00AE7DD7" w:rsidRDefault="00AE7DD7" w:rsidP="00AE7DD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3E30D6F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Бушенева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Ю.И. Как правильно написать реферат, курсовую и дипломную 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работы / Ю.И.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Бушенева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Дашков и К, 2016. – (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). - ЭБС Университетская библиотека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online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index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php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page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&amp;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id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=453258 ;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/415294 (дата обращения: 17.05.2022). –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2B3E78B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2. Основы научных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ФОРУМ : ИНФРА-М, 2022. — 271 с. — (Высшее образование: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). –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/1836951 (дата обращения: 17.05.2022). –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AC6BE92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3. Ивин, А. А. 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Логика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2022. — 387 с. — (Высшее образование). —  Образовательная платформа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[сайт]. —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bcode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/488782 (дата обращения: 17.05.2022).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589E9A4" w14:textId="77777777" w:rsidR="00AE7DD7" w:rsidRPr="00AE7DD7" w:rsidRDefault="00AE7DD7" w:rsidP="00AE7DD7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литература:</w:t>
      </w:r>
    </w:p>
    <w:p w14:paraId="06D50323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Гетманова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А.Д. Логика. Углубленный курс: учебное пособие / А.Д.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Гетманова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2021. - 192 с. –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/939134 (дата обращения:17.05.2022).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4E5FEED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5. Шкляр, М.Ф. Основы научных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М.Ф. Шкляр. - 7-е изд.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«Дашков и К°», 2019. - 208 с. - (Учебные издания для бакалавров). - ЭБС Университетская библиотека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online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index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php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page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&amp;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id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=573356 ;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/1093533 (дата обращения: 17.05.2022).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671A030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6. Кузнецов, И. Н. Основы научных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бакалавров / И. Н. Кузнецов. - 5-е изд., пересмотр.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Издательско-торговая корпорация «Дашков и К°», 2020. - 282 с. –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 -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catalog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product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/1093235 (дата обращения: 17.05.2022).  -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01B465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7. Влияние подоходного налогообложения на социальное неравенство в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России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А.С.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Е.В.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А.В. Тихонова [и др.]; под ред. Л.И. Гончаренко.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2020. — 222 с. —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/938073 (дата обращения: 16.05.2022).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165C5C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8. 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населения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Л.И. Гончаренко, Ю.В. Малкова, 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Е.В.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[и др.]; под науч. ред. Л.И. Гончаренко ;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, 2020. — 175 с. — ЭБС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/939663 (дата обращения: 17.05.2022). — </w:t>
      </w:r>
      <w:proofErr w:type="gramStart"/>
      <w:r w:rsidRPr="00AE7DD7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8614527" w14:textId="77777777" w:rsidR="00AE7DD7" w:rsidRPr="00AE7DD7" w:rsidRDefault="00AE7DD7" w:rsidP="00AE7DD7">
      <w:pPr>
        <w:widowControl w:val="0"/>
        <w:tabs>
          <w:tab w:val="left" w:pos="426"/>
          <w:tab w:val="left" w:pos="1134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A6B393" w14:textId="77777777" w:rsidR="00AE7DD7" w:rsidRPr="00AE7DD7" w:rsidRDefault="00AE7DD7" w:rsidP="00AE7DD7">
      <w:pPr>
        <w:widowControl w:val="0"/>
        <w:tabs>
          <w:tab w:val="left" w:pos="426"/>
          <w:tab w:val="left" w:pos="1134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43D00A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ресурсов информационно-телекоммуникационной сети «Интернет», необходимых для проведения НИР </w:t>
      </w:r>
    </w:p>
    <w:p w14:paraId="2890EDF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minfin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Министерство финансов РФ </w:t>
      </w:r>
    </w:p>
    <w:p w14:paraId="5B0610DE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nalog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Федеральная налоговая служба РФ </w:t>
      </w:r>
    </w:p>
    <w:p w14:paraId="12C20352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prime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tass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Агентство экономической информации </w:t>
      </w:r>
    </w:p>
    <w:p w14:paraId="38061F2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quote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финансовые показатели российских предприятий </w:t>
      </w:r>
    </w:p>
    <w:p w14:paraId="5DE5139F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raexpert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Рейтинговое агентство ЭКСПЕРТ РА </w:t>
      </w:r>
    </w:p>
    <w:p w14:paraId="382EA46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rbc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РИА РБК </w:t>
      </w:r>
    </w:p>
    <w:p w14:paraId="70662E5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riskland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Экспертиза рисков </w:t>
      </w:r>
    </w:p>
    <w:p w14:paraId="1B0C32B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consultant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 - СПС Консультант Плюс.</w:t>
      </w:r>
    </w:p>
    <w:p w14:paraId="3E028D6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garant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- СПС Гарант. </w:t>
      </w:r>
    </w:p>
    <w:p w14:paraId="02F7194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fa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 (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fa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files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elibfa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pdf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14:paraId="5C91C4D5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F390BE0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2A8981D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84608E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 «Деловая онлайн библиотека» издательства «Альпина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D0D89E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 Электронно-библиотечная система издательства «Лань»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3412F68C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16.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«ЮРАЙТ»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online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19140169" w14:textId="1ABD9027" w:rsidR="008507C4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history="1"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http</w:t>
        </w:r>
        <w:r w:rsidRPr="00C3523A">
          <w:rPr>
            <w:rStyle w:val="a5"/>
            <w:rFonts w:ascii="Times New Roman" w:eastAsia="Times New Roman" w:hAnsi="Times New Roman"/>
            <w:sz w:val="28"/>
            <w:szCs w:val="28"/>
          </w:rPr>
          <w:t>://</w:t>
        </w:r>
        <w:proofErr w:type="spellStart"/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elibrary</w:t>
        </w:r>
        <w:proofErr w:type="spellEnd"/>
        <w:r w:rsidRPr="00C3523A">
          <w:rPr>
            <w:rStyle w:val="a5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3BF8AB7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A71AF" w14:textId="1B4C1115" w:rsidR="0077780A" w:rsidRPr="00BF48FF" w:rsidRDefault="00BF510E" w:rsidP="008507C4">
      <w:pPr>
        <w:pStyle w:val="1"/>
        <w:numPr>
          <w:ilvl w:val="0"/>
          <w:numId w:val="10"/>
        </w:numPr>
        <w:spacing w:before="0"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8FF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</w:p>
    <w:p w14:paraId="57780896" w14:textId="77777777" w:rsidR="001871D4" w:rsidRDefault="001871D4" w:rsidP="00AE7DD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 xml:space="preserve">Программа научно исследовательской работы студентов включает в себя следующие этапы: </w:t>
      </w:r>
    </w:p>
    <w:p w14:paraId="32EE3D4E" w14:textId="17B2A2AE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 xml:space="preserve">выбор темы исследований с учетом рекомендации департамента, анализ ее актуальности; </w:t>
      </w:r>
    </w:p>
    <w:p w14:paraId="78B2B8DE" w14:textId="7519D2F6" w:rsidR="001871D4" w:rsidRPr="00591DD3" w:rsidRDefault="00591DD3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</w:t>
      </w:r>
      <w:r w:rsidR="001871D4" w:rsidRPr="00591DD3">
        <w:rPr>
          <w:rFonts w:ascii="Times New Roman" w:hAnsi="Times New Roman"/>
          <w:sz w:val="28"/>
        </w:rPr>
        <w:t xml:space="preserve">бор, обработку, анализ и систематизацию научно-технической информации по теме </w:t>
      </w:r>
      <w:r w:rsidRPr="00591DD3">
        <w:rPr>
          <w:rFonts w:ascii="Times New Roman" w:hAnsi="Times New Roman"/>
          <w:sz w:val="28"/>
        </w:rPr>
        <w:t>исследовательской работы</w:t>
      </w:r>
      <w:r w:rsidR="001871D4" w:rsidRPr="00591DD3">
        <w:rPr>
          <w:rFonts w:ascii="Times New Roman" w:hAnsi="Times New Roman"/>
          <w:sz w:val="28"/>
        </w:rPr>
        <w:t xml:space="preserve">, составление обзора литературы, постановка задач; </w:t>
      </w:r>
    </w:p>
    <w:p w14:paraId="7B6B0D30" w14:textId="7ABF22FF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>участие в проведении научных исследований по теме</w:t>
      </w:r>
      <w:r w:rsidR="00591DD3" w:rsidRPr="00591DD3">
        <w:rPr>
          <w:rFonts w:ascii="Times New Roman" w:hAnsi="Times New Roman"/>
          <w:sz w:val="28"/>
        </w:rPr>
        <w:t xml:space="preserve"> исследовательской</w:t>
      </w:r>
      <w:r w:rsidRPr="00591DD3">
        <w:rPr>
          <w:rFonts w:ascii="Times New Roman" w:hAnsi="Times New Roman"/>
          <w:sz w:val="28"/>
        </w:rPr>
        <w:t xml:space="preserve"> работы; </w:t>
      </w:r>
    </w:p>
    <w:p w14:paraId="54E5E40C" w14:textId="6F4DECFD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 xml:space="preserve">участие в составлении отчета по теме или ее разделу; </w:t>
      </w:r>
    </w:p>
    <w:p w14:paraId="6E1501B1" w14:textId="0C505573" w:rsid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  <w:r w:rsidR="00AE7DD7">
        <w:rPr>
          <w:rFonts w:ascii="Times New Roman" w:hAnsi="Times New Roman"/>
          <w:sz w:val="28"/>
        </w:rPr>
        <w:t xml:space="preserve"> </w:t>
      </w:r>
    </w:p>
    <w:sectPr w:rsidR="00591DD3" w:rsidSect="00BC1A9B"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EC4F0" w14:textId="77777777" w:rsidR="005B4406" w:rsidRDefault="005B4406" w:rsidP="006D2A44">
      <w:pPr>
        <w:spacing w:after="0" w:line="240" w:lineRule="auto"/>
      </w:pPr>
      <w:r>
        <w:separator/>
      </w:r>
    </w:p>
  </w:endnote>
  <w:endnote w:type="continuationSeparator" w:id="0">
    <w:p w14:paraId="54D4593A" w14:textId="77777777" w:rsidR="005B4406" w:rsidRDefault="005B4406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C1F6752" w14:textId="2B27191E" w:rsidR="00D820AA" w:rsidRPr="0077780A" w:rsidRDefault="00D820AA" w:rsidP="0077780A">
        <w:pPr>
          <w:pStyle w:val="a7"/>
          <w:jc w:val="center"/>
          <w:rPr>
            <w:rFonts w:ascii="Times New Roman" w:hAnsi="Times New Roman"/>
          </w:rPr>
        </w:pPr>
        <w:r w:rsidRPr="0077780A">
          <w:rPr>
            <w:rFonts w:ascii="Times New Roman" w:hAnsi="Times New Roman"/>
          </w:rPr>
          <w:fldChar w:fldCharType="begin"/>
        </w:r>
        <w:r w:rsidRPr="0077780A">
          <w:rPr>
            <w:rFonts w:ascii="Times New Roman" w:hAnsi="Times New Roman"/>
          </w:rPr>
          <w:instrText xml:space="preserve"> PAGE   \* MERGEFORMAT </w:instrText>
        </w:r>
        <w:r w:rsidRPr="0077780A">
          <w:rPr>
            <w:rFonts w:ascii="Times New Roman" w:hAnsi="Times New Roman"/>
          </w:rPr>
          <w:fldChar w:fldCharType="separate"/>
        </w:r>
        <w:r w:rsidR="005953BD">
          <w:rPr>
            <w:rFonts w:ascii="Times New Roman" w:hAnsi="Times New Roman"/>
            <w:noProof/>
          </w:rPr>
          <w:t>26</w:t>
        </w:r>
        <w:r w:rsidRPr="0077780A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DA08B" w14:textId="77777777" w:rsidR="005B4406" w:rsidRDefault="005B4406" w:rsidP="006D2A44">
      <w:pPr>
        <w:spacing w:after="0" w:line="240" w:lineRule="auto"/>
      </w:pPr>
      <w:r>
        <w:separator/>
      </w:r>
    </w:p>
  </w:footnote>
  <w:footnote w:type="continuationSeparator" w:id="0">
    <w:p w14:paraId="4A05D6AB" w14:textId="77777777" w:rsidR="005B4406" w:rsidRDefault="005B4406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2347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8" w:hanging="2160"/>
      </w:pPr>
      <w:rPr>
        <w:rFonts w:hint="default"/>
      </w:rPr>
    </w:lvl>
  </w:abstractNum>
  <w:abstractNum w:abstractNumId="1" w15:restartNumberingAfterBreak="0">
    <w:nsid w:val="029379F9"/>
    <w:multiLevelType w:val="hybridMultilevel"/>
    <w:tmpl w:val="22B84FB0"/>
    <w:lvl w:ilvl="0" w:tplc="CA4AED6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A65855"/>
    <w:multiLevelType w:val="multilevel"/>
    <w:tmpl w:val="CE320FBE"/>
    <w:lvl w:ilvl="0">
      <w:start w:val="6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</w:rPr>
    </w:lvl>
  </w:abstractNum>
  <w:abstractNum w:abstractNumId="4" w15:restartNumberingAfterBreak="0">
    <w:nsid w:val="28E46A17"/>
    <w:multiLevelType w:val="hybridMultilevel"/>
    <w:tmpl w:val="9D0EB8D4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A60B37"/>
    <w:multiLevelType w:val="hybridMultilevel"/>
    <w:tmpl w:val="C10EAFB4"/>
    <w:lvl w:ilvl="0" w:tplc="1F3A6DA2">
      <w:start w:val="8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5410282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56D566EE"/>
    <w:multiLevelType w:val="hybridMultilevel"/>
    <w:tmpl w:val="29BA2E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F062646"/>
    <w:multiLevelType w:val="hybridMultilevel"/>
    <w:tmpl w:val="64A4815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8413A"/>
    <w:multiLevelType w:val="hybridMultilevel"/>
    <w:tmpl w:val="FED24B8A"/>
    <w:lvl w:ilvl="0" w:tplc="0419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F6D5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7E960DB6"/>
    <w:multiLevelType w:val="hybridMultilevel"/>
    <w:tmpl w:val="6996024C"/>
    <w:lvl w:ilvl="0" w:tplc="195C5E38">
      <w:start w:val="7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10"/>
  </w:num>
  <w:num w:numId="9">
    <w:abstractNumId w:val="7"/>
  </w:num>
  <w:num w:numId="10">
    <w:abstractNumId w:val="3"/>
  </w:num>
  <w:num w:numId="11">
    <w:abstractNumId w:val="5"/>
  </w:num>
  <w:num w:numId="12">
    <w:abstractNumId w:val="13"/>
  </w:num>
  <w:num w:numId="13">
    <w:abstractNumId w:val="8"/>
  </w:num>
  <w:num w:numId="1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348F4"/>
    <w:rsid w:val="00041BA3"/>
    <w:rsid w:val="00054D96"/>
    <w:rsid w:val="00071934"/>
    <w:rsid w:val="000940AE"/>
    <w:rsid w:val="000A2A87"/>
    <w:rsid w:val="000C3052"/>
    <w:rsid w:val="001021DB"/>
    <w:rsid w:val="00103DB1"/>
    <w:rsid w:val="00103E98"/>
    <w:rsid w:val="00115676"/>
    <w:rsid w:val="0012649D"/>
    <w:rsid w:val="00130CB0"/>
    <w:rsid w:val="0014411B"/>
    <w:rsid w:val="0017178C"/>
    <w:rsid w:val="001734B8"/>
    <w:rsid w:val="001871D4"/>
    <w:rsid w:val="001A7422"/>
    <w:rsid w:val="001D5621"/>
    <w:rsid w:val="001E40A9"/>
    <w:rsid w:val="001F4119"/>
    <w:rsid w:val="001F43CA"/>
    <w:rsid w:val="001F4AE8"/>
    <w:rsid w:val="002039D9"/>
    <w:rsid w:val="00216420"/>
    <w:rsid w:val="002362A0"/>
    <w:rsid w:val="00241BCD"/>
    <w:rsid w:val="00265BEF"/>
    <w:rsid w:val="00296829"/>
    <w:rsid w:val="002C37E7"/>
    <w:rsid w:val="002C5A3F"/>
    <w:rsid w:val="002C6746"/>
    <w:rsid w:val="002C7BA0"/>
    <w:rsid w:val="002D0F26"/>
    <w:rsid w:val="002E4AF2"/>
    <w:rsid w:val="00300AFB"/>
    <w:rsid w:val="00302A0C"/>
    <w:rsid w:val="00334AD1"/>
    <w:rsid w:val="00361190"/>
    <w:rsid w:val="00372095"/>
    <w:rsid w:val="00373209"/>
    <w:rsid w:val="003813FD"/>
    <w:rsid w:val="003875D1"/>
    <w:rsid w:val="003959B5"/>
    <w:rsid w:val="003A0B0E"/>
    <w:rsid w:val="003C3D9F"/>
    <w:rsid w:val="003D184C"/>
    <w:rsid w:val="003D3B6F"/>
    <w:rsid w:val="003D5A01"/>
    <w:rsid w:val="004079EA"/>
    <w:rsid w:val="00426C64"/>
    <w:rsid w:val="00433EED"/>
    <w:rsid w:val="004408AF"/>
    <w:rsid w:val="00445EDD"/>
    <w:rsid w:val="00462A9C"/>
    <w:rsid w:val="00470616"/>
    <w:rsid w:val="00483B2F"/>
    <w:rsid w:val="004860F3"/>
    <w:rsid w:val="004A2094"/>
    <w:rsid w:val="004B17B7"/>
    <w:rsid w:val="004B1BFB"/>
    <w:rsid w:val="004B32B3"/>
    <w:rsid w:val="004E68A0"/>
    <w:rsid w:val="00503A7A"/>
    <w:rsid w:val="00505E2F"/>
    <w:rsid w:val="00540242"/>
    <w:rsid w:val="005614E0"/>
    <w:rsid w:val="00577766"/>
    <w:rsid w:val="00584676"/>
    <w:rsid w:val="00584765"/>
    <w:rsid w:val="00591DD3"/>
    <w:rsid w:val="005953BD"/>
    <w:rsid w:val="005A2F04"/>
    <w:rsid w:val="005B4406"/>
    <w:rsid w:val="005C449C"/>
    <w:rsid w:val="005E2760"/>
    <w:rsid w:val="005E4206"/>
    <w:rsid w:val="005E655D"/>
    <w:rsid w:val="006100DC"/>
    <w:rsid w:val="00612CC6"/>
    <w:rsid w:val="00627A84"/>
    <w:rsid w:val="00677BB1"/>
    <w:rsid w:val="00686363"/>
    <w:rsid w:val="00686BF9"/>
    <w:rsid w:val="00686E72"/>
    <w:rsid w:val="006960AD"/>
    <w:rsid w:val="006A204B"/>
    <w:rsid w:val="006A59A1"/>
    <w:rsid w:val="006A7C51"/>
    <w:rsid w:val="006B35A1"/>
    <w:rsid w:val="006C6866"/>
    <w:rsid w:val="006C75E9"/>
    <w:rsid w:val="006D2A44"/>
    <w:rsid w:val="006F0B63"/>
    <w:rsid w:val="0071158A"/>
    <w:rsid w:val="007346D2"/>
    <w:rsid w:val="00747227"/>
    <w:rsid w:val="00753205"/>
    <w:rsid w:val="0077780A"/>
    <w:rsid w:val="00785AE5"/>
    <w:rsid w:val="007A0411"/>
    <w:rsid w:val="007A67D0"/>
    <w:rsid w:val="007C010A"/>
    <w:rsid w:val="007D04A8"/>
    <w:rsid w:val="007D224E"/>
    <w:rsid w:val="00815AB7"/>
    <w:rsid w:val="0082418E"/>
    <w:rsid w:val="008271FE"/>
    <w:rsid w:val="00850491"/>
    <w:rsid w:val="008507C4"/>
    <w:rsid w:val="00852410"/>
    <w:rsid w:val="00860B8B"/>
    <w:rsid w:val="008610DD"/>
    <w:rsid w:val="008674D4"/>
    <w:rsid w:val="00891B0D"/>
    <w:rsid w:val="008A48FC"/>
    <w:rsid w:val="008C3FB0"/>
    <w:rsid w:val="008D3AE4"/>
    <w:rsid w:val="008E0B45"/>
    <w:rsid w:val="008F66E8"/>
    <w:rsid w:val="009156E4"/>
    <w:rsid w:val="0092378A"/>
    <w:rsid w:val="00943ED8"/>
    <w:rsid w:val="009446B4"/>
    <w:rsid w:val="00945465"/>
    <w:rsid w:val="00954B97"/>
    <w:rsid w:val="00962457"/>
    <w:rsid w:val="00966C01"/>
    <w:rsid w:val="00977239"/>
    <w:rsid w:val="00982340"/>
    <w:rsid w:val="00984C43"/>
    <w:rsid w:val="00990D22"/>
    <w:rsid w:val="009B0246"/>
    <w:rsid w:val="009D38A6"/>
    <w:rsid w:val="009E673B"/>
    <w:rsid w:val="009F44DD"/>
    <w:rsid w:val="00A27755"/>
    <w:rsid w:val="00A36736"/>
    <w:rsid w:val="00A5323E"/>
    <w:rsid w:val="00A63B2E"/>
    <w:rsid w:val="00A662BE"/>
    <w:rsid w:val="00AD5610"/>
    <w:rsid w:val="00AD7EB1"/>
    <w:rsid w:val="00AE79BF"/>
    <w:rsid w:val="00AE7DD7"/>
    <w:rsid w:val="00AF7586"/>
    <w:rsid w:val="00B0194E"/>
    <w:rsid w:val="00B01C91"/>
    <w:rsid w:val="00B25466"/>
    <w:rsid w:val="00B2705A"/>
    <w:rsid w:val="00B333F5"/>
    <w:rsid w:val="00B41513"/>
    <w:rsid w:val="00B4473E"/>
    <w:rsid w:val="00B53555"/>
    <w:rsid w:val="00B61EB0"/>
    <w:rsid w:val="00B723EE"/>
    <w:rsid w:val="00B747E1"/>
    <w:rsid w:val="00B8207F"/>
    <w:rsid w:val="00BB412C"/>
    <w:rsid w:val="00BC1A9B"/>
    <w:rsid w:val="00BE1FA2"/>
    <w:rsid w:val="00BF48FF"/>
    <w:rsid w:val="00BF510E"/>
    <w:rsid w:val="00C01285"/>
    <w:rsid w:val="00C12A9C"/>
    <w:rsid w:val="00C16409"/>
    <w:rsid w:val="00C275D2"/>
    <w:rsid w:val="00C37DF0"/>
    <w:rsid w:val="00C43EA3"/>
    <w:rsid w:val="00C609B5"/>
    <w:rsid w:val="00C82090"/>
    <w:rsid w:val="00C85606"/>
    <w:rsid w:val="00C943D5"/>
    <w:rsid w:val="00CA34F9"/>
    <w:rsid w:val="00CE36C9"/>
    <w:rsid w:val="00CE39B3"/>
    <w:rsid w:val="00D11435"/>
    <w:rsid w:val="00D2555B"/>
    <w:rsid w:val="00D26082"/>
    <w:rsid w:val="00D36077"/>
    <w:rsid w:val="00D452D8"/>
    <w:rsid w:val="00D46089"/>
    <w:rsid w:val="00D53B5F"/>
    <w:rsid w:val="00D57868"/>
    <w:rsid w:val="00D64728"/>
    <w:rsid w:val="00D820AA"/>
    <w:rsid w:val="00D87CCA"/>
    <w:rsid w:val="00D94120"/>
    <w:rsid w:val="00DA417F"/>
    <w:rsid w:val="00DA534C"/>
    <w:rsid w:val="00DB63CC"/>
    <w:rsid w:val="00DB672E"/>
    <w:rsid w:val="00DC1ECE"/>
    <w:rsid w:val="00DC3027"/>
    <w:rsid w:val="00DC631F"/>
    <w:rsid w:val="00DD1BD0"/>
    <w:rsid w:val="00DD50D9"/>
    <w:rsid w:val="00DE27B3"/>
    <w:rsid w:val="00E06016"/>
    <w:rsid w:val="00E416B3"/>
    <w:rsid w:val="00E44E66"/>
    <w:rsid w:val="00E65D18"/>
    <w:rsid w:val="00E74666"/>
    <w:rsid w:val="00E7795D"/>
    <w:rsid w:val="00E842B5"/>
    <w:rsid w:val="00E92833"/>
    <w:rsid w:val="00EB1E7F"/>
    <w:rsid w:val="00ED5878"/>
    <w:rsid w:val="00EE2015"/>
    <w:rsid w:val="00EE4A83"/>
    <w:rsid w:val="00F045D1"/>
    <w:rsid w:val="00F20F13"/>
    <w:rsid w:val="00F22B02"/>
    <w:rsid w:val="00F34F39"/>
    <w:rsid w:val="00F361C0"/>
    <w:rsid w:val="00F43E49"/>
    <w:rsid w:val="00F5167B"/>
    <w:rsid w:val="00F75838"/>
    <w:rsid w:val="00FE7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5E70"/>
  <w15:docId w15:val="{8D17DA9A-390C-4123-B496-127DC4FA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EA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paragraph" w:styleId="afb">
    <w:name w:val="TOC Heading"/>
    <w:basedOn w:val="1"/>
    <w:next w:val="a"/>
    <w:uiPriority w:val="39"/>
    <w:unhideWhenUsed/>
    <w:qFormat/>
    <w:rsid w:val="0085049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850491"/>
    <w:pPr>
      <w:spacing w:after="100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D3DFD-C96A-41E4-B5D7-808D97546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27</Pages>
  <Words>5975</Words>
  <Characters>34059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 Mesa</Company>
  <LinksUpToDate>false</LinksUpToDate>
  <CharactersWithSpaces>39955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NANazarova@fa.ru</dc:creator>
  <cp:lastModifiedBy>Граждан Оксана Николаевна</cp:lastModifiedBy>
  <cp:revision>11</cp:revision>
  <cp:lastPrinted>2022-06-09T15:49:00Z</cp:lastPrinted>
  <dcterms:created xsi:type="dcterms:W3CDTF">2022-06-02T13:15:00Z</dcterms:created>
  <dcterms:modified xsi:type="dcterms:W3CDTF">2024-02-14T12:32:00Z</dcterms:modified>
</cp:coreProperties>
</file>